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AC" w:rsidRPr="00E87A9A" w:rsidRDefault="003F14AC" w:rsidP="003F14AC">
      <w:pPr>
        <w:pBdr>
          <w:bottom w:val="single" w:sz="2" w:space="1" w:color="auto"/>
        </w:pBdr>
        <w:spacing w:before="120" w:after="120"/>
        <w:jc w:val="right"/>
        <w:rPr>
          <w:rFonts w:ascii="Arial" w:hAnsi="Arial" w:cs="Arial"/>
          <w:b/>
          <w:szCs w:val="27"/>
        </w:rPr>
      </w:pPr>
      <w:r w:rsidRPr="00E87A9A">
        <w:rPr>
          <w:noProof/>
          <w:szCs w:val="27"/>
          <w:lang w:eastAsia="en-AU"/>
        </w:rPr>
        <w:drawing>
          <wp:anchor distT="0" distB="0" distL="114300" distR="114300" simplePos="0" relativeHeight="251658240" behindDoc="1" locked="0" layoutInCell="1" allowOverlap="1" wp14:anchorId="48D9DA2D" wp14:editId="6893DEB7">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9A">
        <w:rPr>
          <w:rFonts w:ascii="Arial" w:hAnsi="Arial" w:cs="Arial"/>
          <w:sz w:val="18"/>
          <w:szCs w:val="18"/>
        </w:rPr>
        <w:t>Department of Agriculture and Fisheries</w:t>
      </w:r>
    </w:p>
    <w:p w:rsidR="003F14AC" w:rsidRPr="00E87A9A" w:rsidRDefault="003F14AC" w:rsidP="003F14AC">
      <w:pPr>
        <w:pBdr>
          <w:bottom w:val="single" w:sz="2" w:space="1" w:color="auto"/>
        </w:pBdr>
        <w:spacing w:before="160" w:after="120"/>
        <w:jc w:val="right"/>
        <w:rPr>
          <w:sz w:val="12"/>
          <w:szCs w:val="12"/>
        </w:rPr>
      </w:pPr>
      <w:r w:rsidRPr="00E87A9A">
        <w:rPr>
          <w:rFonts w:ascii="Arial" w:hAnsi="Arial" w:cs="Arial"/>
          <w:b/>
          <w:sz w:val="32"/>
          <w:szCs w:val="32"/>
        </w:rPr>
        <w:t>Management plan template</w:t>
      </w:r>
      <w:r w:rsidRPr="00E87A9A">
        <w:rPr>
          <w:rFonts w:ascii="Arial" w:hAnsi="Arial" w:cs="Arial"/>
          <w:b/>
          <w:sz w:val="27"/>
          <w:szCs w:val="27"/>
        </w:rPr>
        <w:br/>
      </w:r>
    </w:p>
    <w:p w:rsidR="003F14AC" w:rsidRPr="00E87A9A" w:rsidRDefault="003F14AC" w:rsidP="003F14AC">
      <w:pPr>
        <w:jc w:val="right"/>
        <w:rPr>
          <w:i/>
          <w:sz w:val="18"/>
          <w:szCs w:val="18"/>
        </w:rPr>
      </w:pPr>
      <w:r w:rsidRPr="00E87A9A">
        <w:rPr>
          <w:rFonts w:ascii="Arial" w:hAnsi="Arial" w:cs="Arial"/>
          <w:i/>
          <w:sz w:val="18"/>
          <w:szCs w:val="18"/>
        </w:rPr>
        <w:t>Exhibited Animals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19"/>
      </w:tblGrid>
      <w:tr w:rsidR="00CD0DFC" w:rsidRPr="00E87A9A" w:rsidTr="00CD0DFC">
        <w:tc>
          <w:tcPr>
            <w:tcW w:w="1843" w:type="dxa"/>
          </w:tcPr>
          <w:p w:rsidR="00CD0DFC" w:rsidRPr="00E87A9A" w:rsidRDefault="00CD0DFC" w:rsidP="00FA2FC6">
            <w:pPr>
              <w:pStyle w:val="body"/>
            </w:pPr>
            <w:r w:rsidRPr="00E87A9A">
              <w:t>Applicant name:</w:t>
            </w:r>
          </w:p>
        </w:tc>
        <w:sdt>
          <w:sdtPr>
            <w:id w:val="1693652702"/>
            <w:placeholder>
              <w:docPart w:val="DefaultPlaceholder_1081868574"/>
            </w:placeholder>
            <w:showingPlcHdr/>
          </w:sdtPr>
          <w:sdtEndPr/>
          <w:sdtContent>
            <w:tc>
              <w:tcPr>
                <w:tcW w:w="8919" w:type="dxa"/>
              </w:tcPr>
              <w:p w:rsidR="00CD0DFC" w:rsidRPr="00E87A9A" w:rsidRDefault="00CD0DFC" w:rsidP="00FA2FC6">
                <w:pPr>
                  <w:pStyle w:val="body"/>
                </w:pPr>
                <w:r w:rsidRPr="00E87A9A">
                  <w:rPr>
                    <w:rStyle w:val="PlaceholderText"/>
                  </w:rPr>
                  <w:t>Click here to enter text.</w:t>
                </w:r>
              </w:p>
            </w:tc>
          </w:sdtContent>
        </w:sdt>
      </w:tr>
      <w:tr w:rsidR="00CD0DFC" w:rsidRPr="00E87A9A" w:rsidTr="00CD0DFC">
        <w:tc>
          <w:tcPr>
            <w:tcW w:w="1843" w:type="dxa"/>
          </w:tcPr>
          <w:p w:rsidR="00CD0DFC" w:rsidRPr="00E87A9A" w:rsidRDefault="00CD0DFC" w:rsidP="00FA2FC6">
            <w:pPr>
              <w:pStyle w:val="body"/>
            </w:pPr>
            <w:r w:rsidRPr="00E87A9A">
              <w:t>Applicant company: (if applicable)</w:t>
            </w:r>
          </w:p>
        </w:tc>
        <w:sdt>
          <w:sdtPr>
            <w:id w:val="-73284087"/>
            <w:placeholder>
              <w:docPart w:val="DefaultPlaceholder_1081868574"/>
            </w:placeholder>
            <w:showingPlcHdr/>
          </w:sdtPr>
          <w:sdtEndPr/>
          <w:sdtContent>
            <w:tc>
              <w:tcPr>
                <w:tcW w:w="8919" w:type="dxa"/>
              </w:tcPr>
              <w:p w:rsidR="00CD0DFC" w:rsidRPr="00E87A9A" w:rsidRDefault="00CD0DFC" w:rsidP="00FA2FC6">
                <w:pPr>
                  <w:pStyle w:val="body"/>
                </w:pPr>
                <w:r w:rsidRPr="00E87A9A">
                  <w:rPr>
                    <w:rStyle w:val="PlaceholderText"/>
                  </w:rPr>
                  <w:t>Click here to enter text.</w:t>
                </w:r>
              </w:p>
            </w:tc>
          </w:sdtContent>
        </w:sdt>
      </w:tr>
    </w:tbl>
    <w:p w:rsidR="0089183C" w:rsidRPr="00E87A9A" w:rsidRDefault="00803A31" w:rsidP="003D63C5">
      <w:pPr>
        <w:pStyle w:val="Partheader"/>
        <w:spacing w:before="240"/>
      </w:pPr>
      <w:r w:rsidRPr="00E87A9A">
        <w:t>Part A</w:t>
      </w:r>
      <w:r w:rsidR="0089183C" w:rsidRPr="00E87A9A">
        <w:t xml:space="preserve"> - Species detail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61"/>
        <w:gridCol w:w="1975"/>
        <w:gridCol w:w="4727"/>
        <w:gridCol w:w="1424"/>
        <w:gridCol w:w="1154"/>
        <w:gridCol w:w="718"/>
        <w:gridCol w:w="427"/>
      </w:tblGrid>
      <w:tr w:rsidR="00915E41" w:rsidRPr="00E87A9A" w:rsidTr="00307A06">
        <w:tc>
          <w:tcPr>
            <w:tcW w:w="5000" w:type="pct"/>
            <w:gridSpan w:val="7"/>
          </w:tcPr>
          <w:p w:rsidR="00915E41" w:rsidRPr="00E87A9A" w:rsidRDefault="00915E41" w:rsidP="008C6745">
            <w:pPr>
              <w:pStyle w:val="body"/>
            </w:pPr>
            <w:r w:rsidRPr="00E87A9A">
              <w:t xml:space="preserve">This application </w:t>
            </w:r>
            <w:r w:rsidR="008C6745" w:rsidRPr="00E87A9A">
              <w:t xml:space="preserve">is </w:t>
            </w:r>
            <w:r w:rsidRPr="00E87A9A">
              <w:t>for:</w:t>
            </w:r>
            <w:r w:rsidRPr="00E87A9A">
              <w:rPr>
                <w:b/>
                <w:sz w:val="14"/>
              </w:rPr>
              <w:t xml:space="preserve"> </w:t>
            </w:r>
            <w:r w:rsidRPr="00E87A9A">
              <w:rPr>
                <w:b/>
                <w:i/>
                <w:sz w:val="14"/>
              </w:rPr>
              <w:t>(click box to select/deselect)</w:t>
            </w:r>
          </w:p>
        </w:tc>
      </w:tr>
      <w:tr w:rsidR="00915E41" w:rsidRPr="00E87A9A" w:rsidTr="00307A06">
        <w:tc>
          <w:tcPr>
            <w:tcW w:w="212" w:type="pct"/>
          </w:tcPr>
          <w:p w:rsidR="00915E41" w:rsidRPr="00E87A9A" w:rsidRDefault="0017292E" w:rsidP="00915E41">
            <w:pPr>
              <w:pStyle w:val="box"/>
            </w:pPr>
            <w:sdt>
              <w:sdtPr>
                <w:rPr>
                  <w:rStyle w:val="boxChar"/>
                  <w:sz w:val="24"/>
                </w:rPr>
                <w:id w:val="-637103343"/>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r w:rsidR="00915E41" w:rsidRPr="00E87A9A">
              <w:rPr>
                <w:rStyle w:val="boxChar"/>
                <w:sz w:val="24"/>
              </w:rPr>
              <w:t xml:space="preserve"> </w:t>
            </w:r>
          </w:p>
        </w:tc>
        <w:tc>
          <w:tcPr>
            <w:tcW w:w="4592" w:type="pct"/>
            <w:gridSpan w:val="5"/>
          </w:tcPr>
          <w:p w:rsidR="006926FB" w:rsidRPr="00E87A9A" w:rsidRDefault="00915E41" w:rsidP="003D63C5">
            <w:pPr>
              <w:pStyle w:val="body"/>
            </w:pPr>
            <w:r w:rsidRPr="00E87A9A">
              <w:t>A particular animal</w:t>
            </w:r>
          </w:p>
        </w:tc>
        <w:tc>
          <w:tcPr>
            <w:tcW w:w="196" w:type="pct"/>
          </w:tcPr>
          <w:p w:rsidR="00915E41" w:rsidRPr="00E87A9A" w:rsidRDefault="00915E41" w:rsidP="00915E41">
            <w:pPr>
              <w:pStyle w:val="body"/>
            </w:pPr>
          </w:p>
        </w:tc>
      </w:tr>
      <w:tr w:rsidR="003D63C5" w:rsidRPr="00E87A9A" w:rsidTr="00307A06">
        <w:tc>
          <w:tcPr>
            <w:tcW w:w="212" w:type="pct"/>
          </w:tcPr>
          <w:p w:rsidR="003D63C5" w:rsidRDefault="0017292E" w:rsidP="00915E41">
            <w:pPr>
              <w:pStyle w:val="box"/>
              <w:rPr>
                <w:rStyle w:val="boxChar"/>
                <w:sz w:val="24"/>
              </w:rPr>
            </w:pPr>
            <w:sdt>
              <w:sdtPr>
                <w:rPr>
                  <w:rStyle w:val="boxChar"/>
                  <w:sz w:val="24"/>
                </w:rPr>
                <w:id w:val="1085884056"/>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4592" w:type="pct"/>
            <w:gridSpan w:val="5"/>
          </w:tcPr>
          <w:p w:rsidR="003D63C5" w:rsidRPr="00E87A9A" w:rsidRDefault="003D63C5" w:rsidP="00915E41">
            <w:pPr>
              <w:pStyle w:val="body"/>
            </w:pPr>
            <w:r>
              <w:t>A single species</w:t>
            </w:r>
          </w:p>
        </w:tc>
        <w:tc>
          <w:tcPr>
            <w:tcW w:w="196" w:type="pct"/>
          </w:tcPr>
          <w:p w:rsidR="003D63C5" w:rsidRPr="00E87A9A" w:rsidRDefault="003D63C5" w:rsidP="00915E41">
            <w:pPr>
              <w:pStyle w:val="body"/>
            </w:pPr>
          </w:p>
        </w:tc>
      </w:tr>
      <w:tr w:rsidR="00915E41" w:rsidRPr="00E87A9A" w:rsidTr="00307A06">
        <w:tc>
          <w:tcPr>
            <w:tcW w:w="212" w:type="pct"/>
          </w:tcPr>
          <w:p w:rsidR="00915E41" w:rsidRPr="00E87A9A" w:rsidRDefault="0017292E" w:rsidP="00915E41">
            <w:pPr>
              <w:pStyle w:val="box"/>
            </w:pPr>
            <w:sdt>
              <w:sdtPr>
                <w:rPr>
                  <w:rStyle w:val="boxChar"/>
                  <w:sz w:val="24"/>
                </w:rPr>
                <w:id w:val="1786390820"/>
                <w14:checkbox>
                  <w14:checked w14:val="1"/>
                  <w14:checkedState w14:val="2612" w14:font="MS Gothic"/>
                  <w14:uncheckedState w14:val="2610" w14:font="MS Gothic"/>
                </w14:checkbox>
              </w:sdtPr>
              <w:sdtEndPr>
                <w:rPr>
                  <w:rStyle w:val="boxChar"/>
                </w:rPr>
              </w:sdtEndPr>
              <w:sdtContent>
                <w:r w:rsidR="00407DD0">
                  <w:rPr>
                    <w:rStyle w:val="boxChar"/>
                    <w:rFonts w:hint="eastAsia"/>
                    <w:sz w:val="24"/>
                  </w:rPr>
                  <w:t>☒</w:t>
                </w:r>
              </w:sdtContent>
            </w:sdt>
          </w:p>
        </w:tc>
        <w:tc>
          <w:tcPr>
            <w:tcW w:w="4592" w:type="pct"/>
            <w:gridSpan w:val="5"/>
          </w:tcPr>
          <w:p w:rsidR="00915E41" w:rsidRPr="00E87A9A" w:rsidRDefault="00915E41" w:rsidP="00915E41">
            <w:pPr>
              <w:pStyle w:val="body"/>
            </w:pPr>
            <w:r w:rsidRPr="00E87A9A">
              <w:t xml:space="preserve">Animals of a taxonomic grouping (e.g. </w:t>
            </w:r>
            <w:r w:rsidR="009A2494">
              <w:t xml:space="preserve">more than one </w:t>
            </w:r>
            <w:r w:rsidRPr="00E87A9A">
              <w:t>sub-species).</w:t>
            </w:r>
          </w:p>
        </w:tc>
        <w:tc>
          <w:tcPr>
            <w:tcW w:w="196" w:type="pct"/>
          </w:tcPr>
          <w:p w:rsidR="00915E41" w:rsidRPr="00E87A9A" w:rsidRDefault="00915E41" w:rsidP="00915E41">
            <w:pPr>
              <w:pStyle w:val="body"/>
            </w:pPr>
          </w:p>
        </w:tc>
      </w:tr>
      <w:tr w:rsidR="00915E41" w:rsidRPr="00E87A9A" w:rsidTr="00307A06">
        <w:tc>
          <w:tcPr>
            <w:tcW w:w="212" w:type="pct"/>
          </w:tcPr>
          <w:p w:rsidR="00915E41" w:rsidRPr="00E87A9A" w:rsidRDefault="00915E41" w:rsidP="00915E41">
            <w:pPr>
              <w:pStyle w:val="box"/>
              <w:rPr>
                <w:rStyle w:val="boxChar"/>
                <w:sz w:val="24"/>
              </w:rPr>
            </w:pPr>
          </w:p>
        </w:tc>
        <w:tc>
          <w:tcPr>
            <w:tcW w:w="4592" w:type="pct"/>
            <w:gridSpan w:val="5"/>
          </w:tcPr>
          <w:p w:rsidR="00915E41" w:rsidRPr="00E87A9A" w:rsidRDefault="00915E41" w:rsidP="00915E41">
            <w:pPr>
              <w:pStyle w:val="body"/>
            </w:pPr>
            <w:r w:rsidRPr="00E87A9A">
              <w:t>Please indicate which category.</w:t>
            </w:r>
          </w:p>
        </w:tc>
        <w:tc>
          <w:tcPr>
            <w:tcW w:w="196" w:type="pct"/>
          </w:tcPr>
          <w:p w:rsidR="00915E41" w:rsidRPr="00E87A9A" w:rsidRDefault="00915E41" w:rsidP="00915E41">
            <w:pPr>
              <w:pStyle w:val="body"/>
            </w:pPr>
          </w:p>
        </w:tc>
      </w:tr>
      <w:tr w:rsidR="00915E41" w:rsidRPr="00E87A9A" w:rsidTr="00307A06">
        <w:tc>
          <w:tcPr>
            <w:tcW w:w="212" w:type="pct"/>
          </w:tcPr>
          <w:p w:rsidR="00915E41" w:rsidRPr="00E87A9A" w:rsidRDefault="00915E41" w:rsidP="00915E41">
            <w:pPr>
              <w:pStyle w:val="box"/>
              <w:rPr>
                <w:rStyle w:val="boxChar"/>
                <w:sz w:val="24"/>
              </w:rPr>
            </w:pPr>
          </w:p>
        </w:tc>
        <w:tc>
          <w:tcPr>
            <w:tcW w:w="4592" w:type="pct"/>
            <w:gridSpan w:val="5"/>
          </w:tcPr>
          <w:p w:rsidR="00915E41" w:rsidRPr="00E87A9A" w:rsidRDefault="0017292E" w:rsidP="00915E41">
            <w:pPr>
              <w:pStyle w:val="body"/>
              <w:tabs>
                <w:tab w:val="left" w:pos="1751"/>
              </w:tabs>
              <w:spacing w:after="0" w:line="240" w:lineRule="auto"/>
            </w:pPr>
            <w:sdt>
              <w:sdtPr>
                <w:rPr>
                  <w:rStyle w:val="boxChar"/>
                  <w:sz w:val="24"/>
                </w:rPr>
                <w:id w:val="2096434837"/>
                <w14:checkbox>
                  <w14:checked w14:val="0"/>
                  <w14:checkedState w14:val="2612" w14:font="MS Gothic"/>
                  <w14:uncheckedState w14:val="2610" w14:font="MS Gothic"/>
                </w14:checkbox>
              </w:sdtPr>
              <w:sdtEndPr>
                <w:rPr>
                  <w:rStyle w:val="boxChar"/>
                </w:rPr>
              </w:sdtEndPr>
              <w:sdtContent>
                <w:r w:rsidR="0073730A">
                  <w:rPr>
                    <w:rStyle w:val="boxChar"/>
                    <w:rFonts w:hint="eastAsia"/>
                    <w:sz w:val="24"/>
                  </w:rPr>
                  <w:t>☐</w:t>
                </w:r>
              </w:sdtContent>
            </w:sdt>
            <w:r w:rsidR="00915E41" w:rsidRPr="00E87A9A">
              <w:rPr>
                <w:rStyle w:val="boxChar"/>
                <w:sz w:val="24"/>
              </w:rPr>
              <w:t xml:space="preserve"> </w:t>
            </w:r>
            <w:r w:rsidR="00915E41" w:rsidRPr="00E87A9A">
              <w:t xml:space="preserve">A </w:t>
            </w:r>
            <w:r w:rsidR="002D14F4" w:rsidRPr="00E87A9A">
              <w:t xml:space="preserve">  </w:t>
            </w:r>
            <w:r w:rsidR="00915E41" w:rsidRPr="00E87A9A">
              <w:t xml:space="preserve">  </w:t>
            </w:r>
            <w:sdt>
              <w:sdtPr>
                <w:rPr>
                  <w:rStyle w:val="boxChar"/>
                  <w:sz w:val="24"/>
                </w:rPr>
                <w:id w:val="-1760126766"/>
                <w14:checkbox>
                  <w14:checked w14:val="1"/>
                  <w14:checkedState w14:val="2612" w14:font="MS Gothic"/>
                  <w14:uncheckedState w14:val="2610" w14:font="MS Gothic"/>
                </w14:checkbox>
              </w:sdtPr>
              <w:sdtEndPr>
                <w:rPr>
                  <w:rStyle w:val="boxChar"/>
                </w:rPr>
              </w:sdtEndPr>
              <w:sdtContent>
                <w:r w:rsidR="00407DD0">
                  <w:rPr>
                    <w:rStyle w:val="boxChar"/>
                    <w:rFonts w:hint="eastAsia"/>
                    <w:sz w:val="24"/>
                  </w:rPr>
                  <w:t>☒</w:t>
                </w:r>
              </w:sdtContent>
            </w:sdt>
            <w:r w:rsidR="00915E41" w:rsidRPr="00E87A9A">
              <w:rPr>
                <w:rStyle w:val="boxChar"/>
                <w:sz w:val="24"/>
              </w:rPr>
              <w:t xml:space="preserve"> </w:t>
            </w:r>
            <w:r w:rsidR="00915E41" w:rsidRPr="00E87A9A">
              <w:t xml:space="preserve">B </w:t>
            </w:r>
            <w:r w:rsidR="002D14F4" w:rsidRPr="00E87A9A">
              <w:t xml:space="preserve">  </w:t>
            </w:r>
            <w:r w:rsidR="00915E41" w:rsidRPr="00E87A9A">
              <w:t xml:space="preserve">  </w:t>
            </w:r>
            <w:sdt>
              <w:sdtPr>
                <w:rPr>
                  <w:rStyle w:val="boxChar"/>
                  <w:sz w:val="24"/>
                </w:rPr>
                <w:id w:val="741136675"/>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C1 </w:t>
            </w:r>
            <w:r w:rsidR="002D14F4" w:rsidRPr="00E87A9A">
              <w:t xml:space="preserve">  </w:t>
            </w:r>
            <w:r w:rsidR="00915E41" w:rsidRPr="00E87A9A">
              <w:t xml:space="preserve"> </w:t>
            </w:r>
            <w:r w:rsidR="002D14F4" w:rsidRPr="00E87A9A">
              <w:t xml:space="preserve"> </w:t>
            </w:r>
            <w:r w:rsidR="00915E41" w:rsidRPr="00E87A9A">
              <w:t xml:space="preserve"> </w:t>
            </w:r>
            <w:sdt>
              <w:sdtPr>
                <w:rPr>
                  <w:rStyle w:val="boxChar"/>
                  <w:sz w:val="24"/>
                </w:rPr>
                <w:id w:val="556671485"/>
                <w14:checkbox>
                  <w14:checked w14:val="0"/>
                  <w14:checkedState w14:val="2612" w14:font="MS Gothic"/>
                  <w14:uncheckedState w14:val="2610" w14:font="MS Gothic"/>
                </w14:checkbox>
              </w:sdtPr>
              <w:sdtEndPr>
                <w:rPr>
                  <w:rStyle w:val="boxChar"/>
                </w:rPr>
              </w:sdtEndPr>
              <w:sdtContent>
                <w:r w:rsidR="00CD0DFC" w:rsidRPr="00E87A9A">
                  <w:rPr>
                    <w:rStyle w:val="boxChar"/>
                    <w:rFonts w:hint="eastAsia"/>
                    <w:sz w:val="24"/>
                  </w:rPr>
                  <w:t>☐</w:t>
                </w:r>
              </w:sdtContent>
            </w:sdt>
            <w:r w:rsidR="00915E41" w:rsidRPr="00E87A9A">
              <w:rPr>
                <w:rStyle w:val="boxChar"/>
                <w:sz w:val="24"/>
              </w:rPr>
              <w:t xml:space="preserve"> </w:t>
            </w:r>
            <w:r w:rsidR="00915E41" w:rsidRPr="00E87A9A">
              <w:t xml:space="preserve">C2 </w:t>
            </w:r>
          </w:p>
        </w:tc>
        <w:tc>
          <w:tcPr>
            <w:tcW w:w="196" w:type="pct"/>
          </w:tcPr>
          <w:p w:rsidR="00915E41" w:rsidRPr="00E87A9A" w:rsidRDefault="00915E41" w:rsidP="00915E41">
            <w:pPr>
              <w:pStyle w:val="body"/>
            </w:pPr>
          </w:p>
        </w:tc>
      </w:tr>
      <w:tr w:rsidR="00651452" w:rsidRPr="000F6047" w:rsidTr="00307A06">
        <w:trPr>
          <w:trHeight w:val="224"/>
        </w:trPr>
        <w:tc>
          <w:tcPr>
            <w:tcW w:w="212" w:type="pct"/>
          </w:tcPr>
          <w:p w:rsidR="00651452" w:rsidRPr="000F6047" w:rsidRDefault="00651452" w:rsidP="00915E41">
            <w:pPr>
              <w:pStyle w:val="box"/>
              <w:rPr>
                <w:rStyle w:val="boxChar"/>
                <w:sz w:val="2"/>
                <w:szCs w:val="2"/>
              </w:rPr>
            </w:pPr>
          </w:p>
        </w:tc>
        <w:tc>
          <w:tcPr>
            <w:tcW w:w="4592" w:type="pct"/>
            <w:gridSpan w:val="5"/>
          </w:tcPr>
          <w:p w:rsidR="00651452" w:rsidRPr="000F6047" w:rsidRDefault="00651452" w:rsidP="00915E41">
            <w:pPr>
              <w:pStyle w:val="body"/>
              <w:tabs>
                <w:tab w:val="left" w:pos="1751"/>
              </w:tabs>
              <w:spacing w:after="0" w:line="240" w:lineRule="auto"/>
              <w:rPr>
                <w:rStyle w:val="boxChar"/>
                <w:sz w:val="2"/>
                <w:szCs w:val="2"/>
              </w:rPr>
            </w:pPr>
          </w:p>
        </w:tc>
        <w:tc>
          <w:tcPr>
            <w:tcW w:w="196" w:type="pct"/>
          </w:tcPr>
          <w:p w:rsidR="00651452" w:rsidRPr="000F6047" w:rsidRDefault="00651452" w:rsidP="00915E41">
            <w:pPr>
              <w:pStyle w:val="body"/>
              <w:rPr>
                <w:sz w:val="2"/>
                <w:szCs w:val="2"/>
              </w:rPr>
            </w:pPr>
          </w:p>
        </w:tc>
      </w:tr>
      <w:tr w:rsidR="00EC6418" w:rsidRPr="00E87A9A" w:rsidTr="00307A06">
        <w:tc>
          <w:tcPr>
            <w:tcW w:w="5000" w:type="pct"/>
            <w:gridSpan w:val="7"/>
          </w:tcPr>
          <w:p w:rsidR="00EC6418" w:rsidRPr="00E87A9A" w:rsidRDefault="005C4666" w:rsidP="00EC6418">
            <w:pPr>
              <w:pStyle w:val="body"/>
              <w:spacing w:before="120"/>
            </w:pPr>
            <w:r w:rsidRPr="003D63C5">
              <w:rPr>
                <w:rStyle w:val="boxChar"/>
                <w:rFonts w:ascii="Arial" w:eastAsiaTheme="minorHAnsi" w:hAnsi="Arial"/>
              </w:rPr>
              <w:t xml:space="preserve">In the table provided record the common name, scientific name, maximum number of animal’s proposed </w:t>
            </w:r>
            <w:r>
              <w:rPr>
                <w:rStyle w:val="boxChar"/>
                <w:rFonts w:ascii="Arial" w:eastAsiaTheme="minorHAnsi" w:hAnsi="Arial"/>
              </w:rPr>
              <w:t xml:space="preserve">(male and female if relevant) </w:t>
            </w:r>
            <w:r w:rsidRPr="003D63C5">
              <w:rPr>
                <w:rStyle w:val="boxChar"/>
                <w:rFonts w:ascii="Arial" w:eastAsiaTheme="minorHAnsi" w:hAnsi="Arial"/>
              </w:rPr>
              <w:t>and indicate the relevant box for breeding requirements. If there is not sufficient space provided you may attach a list of the information and submit it with this Management Plan application.</w:t>
            </w:r>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119" w:type="pct"/>
            <w:gridSpan w:val="2"/>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Common name</w:t>
            </w:r>
          </w:p>
        </w:tc>
        <w:tc>
          <w:tcPr>
            <w:tcW w:w="2171" w:type="pct"/>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Scientific name</w:t>
            </w:r>
          </w:p>
        </w:tc>
        <w:tc>
          <w:tcPr>
            <w:tcW w:w="654" w:type="pct"/>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Maximum number proposed</w:t>
            </w:r>
          </w:p>
        </w:tc>
        <w:tc>
          <w:tcPr>
            <w:tcW w:w="530" w:type="pct"/>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Breeding</w:t>
            </w:r>
          </w:p>
        </w:tc>
        <w:tc>
          <w:tcPr>
            <w:tcW w:w="526" w:type="pct"/>
            <w:gridSpan w:val="2"/>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Nonbreeding</w:t>
            </w:r>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19" w:type="pct"/>
            <w:gridSpan w:val="2"/>
          </w:tcPr>
          <w:p w:rsidR="003D63C5" w:rsidRDefault="00407DD0" w:rsidP="009D3465">
            <w:pPr>
              <w:pStyle w:val="body"/>
              <w:tabs>
                <w:tab w:val="left" w:pos="1751"/>
              </w:tabs>
              <w:spacing w:after="0" w:line="240" w:lineRule="auto"/>
              <w:rPr>
                <w:rStyle w:val="boxChar"/>
                <w:rFonts w:ascii="Arial" w:hAnsi="Arial"/>
                <w:szCs w:val="18"/>
              </w:rPr>
            </w:pPr>
            <w:r>
              <w:t>Red kangaroo</w:t>
            </w:r>
          </w:p>
        </w:tc>
        <w:tc>
          <w:tcPr>
            <w:tcW w:w="2171" w:type="pct"/>
          </w:tcPr>
          <w:p w:rsidR="003D63C5" w:rsidRDefault="00407DD0" w:rsidP="009D3465">
            <w:pPr>
              <w:pStyle w:val="body"/>
              <w:tabs>
                <w:tab w:val="left" w:pos="1751"/>
              </w:tabs>
              <w:spacing w:after="0" w:line="240" w:lineRule="auto"/>
              <w:rPr>
                <w:rStyle w:val="boxChar"/>
                <w:rFonts w:ascii="Arial" w:hAnsi="Arial"/>
                <w:szCs w:val="18"/>
              </w:rPr>
            </w:pPr>
            <w:proofErr w:type="spellStart"/>
            <w:r>
              <w:rPr>
                <w:i/>
              </w:rPr>
              <w:t>Macropus</w:t>
            </w:r>
            <w:proofErr w:type="spellEnd"/>
            <w:r>
              <w:rPr>
                <w:i/>
              </w:rPr>
              <w:t xml:space="preserve"> </w:t>
            </w:r>
            <w:proofErr w:type="spellStart"/>
            <w:r>
              <w:rPr>
                <w:i/>
              </w:rPr>
              <w:t>rufus</w:t>
            </w:r>
            <w:proofErr w:type="spellEnd"/>
          </w:p>
        </w:tc>
        <w:tc>
          <w:tcPr>
            <w:tcW w:w="654" w:type="pct"/>
          </w:tcPr>
          <w:p w:rsidR="003D63C5" w:rsidRDefault="00100DC0"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1M:5F</w:t>
            </w: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788327"/>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408499923"/>
                <w14:checkbox>
                  <w14:checked w14:val="1"/>
                  <w14:checkedState w14:val="2612" w14:font="MS Gothic"/>
                  <w14:uncheckedState w14:val="2610" w14:font="MS Gothic"/>
                </w14:checkbox>
              </w:sdtPr>
              <w:sdtEndPr>
                <w:rPr>
                  <w:rStyle w:val="boxChar"/>
                </w:rPr>
              </w:sdtEndPr>
              <w:sdtContent>
                <w:r w:rsidR="00407DD0">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119" w:type="pct"/>
            <w:gridSpan w:val="2"/>
          </w:tcPr>
          <w:p w:rsidR="003D63C5" w:rsidRDefault="00407DD0" w:rsidP="009D3465">
            <w:pPr>
              <w:pStyle w:val="body"/>
              <w:tabs>
                <w:tab w:val="left" w:pos="1751"/>
              </w:tabs>
              <w:spacing w:after="0" w:line="240" w:lineRule="auto"/>
              <w:rPr>
                <w:rStyle w:val="boxChar"/>
                <w:rFonts w:ascii="Arial" w:hAnsi="Arial"/>
                <w:szCs w:val="18"/>
              </w:rPr>
            </w:pPr>
            <w:r>
              <w:t>Eastern grey kangaroo</w:t>
            </w:r>
          </w:p>
        </w:tc>
        <w:tc>
          <w:tcPr>
            <w:tcW w:w="2171" w:type="pct"/>
          </w:tcPr>
          <w:p w:rsidR="003D63C5" w:rsidRDefault="00407DD0" w:rsidP="009D3465">
            <w:pPr>
              <w:pStyle w:val="body"/>
              <w:tabs>
                <w:tab w:val="left" w:pos="1751"/>
              </w:tabs>
              <w:spacing w:after="0" w:line="240" w:lineRule="auto"/>
              <w:rPr>
                <w:rStyle w:val="boxChar"/>
                <w:rFonts w:ascii="Arial" w:hAnsi="Arial"/>
                <w:szCs w:val="18"/>
              </w:rPr>
            </w:pPr>
            <w:proofErr w:type="spellStart"/>
            <w:r>
              <w:rPr>
                <w:i/>
              </w:rPr>
              <w:t>Macropus</w:t>
            </w:r>
            <w:proofErr w:type="spellEnd"/>
            <w:r>
              <w:rPr>
                <w:i/>
              </w:rPr>
              <w:t xml:space="preserve"> </w:t>
            </w:r>
            <w:proofErr w:type="spellStart"/>
            <w:r>
              <w:rPr>
                <w:i/>
              </w:rPr>
              <w:t>giganteus</w:t>
            </w:r>
            <w:proofErr w:type="spellEnd"/>
          </w:p>
        </w:tc>
        <w:tc>
          <w:tcPr>
            <w:tcW w:w="654" w:type="pct"/>
          </w:tcPr>
          <w:p w:rsidR="003D63C5" w:rsidRDefault="00E2524B" w:rsidP="00100DC0">
            <w:pPr>
              <w:pStyle w:val="body"/>
              <w:tabs>
                <w:tab w:val="left" w:pos="1751"/>
              </w:tabs>
              <w:spacing w:after="0" w:line="240" w:lineRule="auto"/>
              <w:jc w:val="center"/>
              <w:rPr>
                <w:rStyle w:val="boxChar"/>
                <w:rFonts w:ascii="Arial" w:hAnsi="Arial"/>
                <w:szCs w:val="18"/>
              </w:rPr>
            </w:pPr>
            <w:r>
              <w:rPr>
                <w:rStyle w:val="boxChar"/>
                <w:rFonts w:ascii="Arial" w:hAnsi="Arial"/>
                <w:szCs w:val="18"/>
              </w:rPr>
              <w:t>2M:8</w:t>
            </w:r>
            <w:r w:rsidR="00100DC0">
              <w:rPr>
                <w:rStyle w:val="boxChar"/>
                <w:rFonts w:ascii="Arial" w:hAnsi="Arial"/>
                <w:szCs w:val="18"/>
              </w:rPr>
              <w:t>F</w:t>
            </w: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6539795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384411294"/>
                <w14:checkbox>
                  <w14:checked w14:val="1"/>
                  <w14:checkedState w14:val="2612" w14:font="MS Gothic"/>
                  <w14:uncheckedState w14:val="2610" w14:font="MS Gothic"/>
                </w14:checkbox>
              </w:sdtPr>
              <w:sdtEndPr>
                <w:rPr>
                  <w:rStyle w:val="boxChar"/>
                </w:rPr>
              </w:sdtEndPr>
              <w:sdtContent>
                <w:r w:rsidR="00407DD0">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86911116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478031250"/>
                <w14:checkbox>
                  <w14:checked w14:val="0"/>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02104228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01244796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407DD0">
            <w:pPr>
              <w:pStyle w:val="ListParagraph"/>
              <w:spacing w:after="0"/>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2278370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1408449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19180304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36766894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51190629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9520102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29125803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20663962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5978617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114430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98839678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00708937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27880512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20263413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53950364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905011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42425620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206016244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51357957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73257475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50394417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40234750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34266466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36890231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25435034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96388599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30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119" w:type="pct"/>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2171" w:type="pct"/>
          </w:tcPr>
          <w:p w:rsidR="003D63C5" w:rsidRDefault="003D63C5" w:rsidP="009D3465">
            <w:pPr>
              <w:pStyle w:val="body"/>
              <w:tabs>
                <w:tab w:val="left" w:pos="1751"/>
              </w:tabs>
              <w:spacing w:after="0" w:line="240" w:lineRule="auto"/>
              <w:rPr>
                <w:rStyle w:val="boxChar"/>
                <w:rFonts w:ascii="Arial" w:hAnsi="Arial"/>
                <w:szCs w:val="18"/>
              </w:rPr>
            </w:pPr>
          </w:p>
        </w:tc>
        <w:tc>
          <w:tcPr>
            <w:tcW w:w="654" w:type="pct"/>
          </w:tcPr>
          <w:p w:rsidR="003D63C5" w:rsidRDefault="003D63C5" w:rsidP="003D63C5">
            <w:pPr>
              <w:pStyle w:val="body"/>
              <w:tabs>
                <w:tab w:val="left" w:pos="1751"/>
              </w:tabs>
              <w:spacing w:after="0" w:line="240" w:lineRule="auto"/>
              <w:jc w:val="center"/>
              <w:rPr>
                <w:rStyle w:val="boxChar"/>
                <w:rFonts w:ascii="Arial" w:hAnsi="Arial"/>
                <w:szCs w:val="18"/>
              </w:rPr>
            </w:pPr>
          </w:p>
        </w:tc>
        <w:tc>
          <w:tcPr>
            <w:tcW w:w="530" w:type="pct"/>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973860541"/>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526" w:type="pct"/>
            <w:gridSpan w:val="2"/>
          </w:tcPr>
          <w:p w:rsidR="003D63C5" w:rsidRDefault="0017292E" w:rsidP="003D63C5">
            <w:pPr>
              <w:pStyle w:val="body"/>
              <w:tabs>
                <w:tab w:val="left" w:pos="1751"/>
              </w:tabs>
              <w:spacing w:after="0" w:line="240" w:lineRule="auto"/>
              <w:jc w:val="center"/>
              <w:rPr>
                <w:rStyle w:val="boxChar"/>
                <w:rFonts w:ascii="Arial" w:hAnsi="Arial"/>
                <w:szCs w:val="18"/>
              </w:rPr>
            </w:pPr>
            <w:sdt>
              <w:sdtPr>
                <w:rPr>
                  <w:rStyle w:val="boxChar"/>
                  <w:sz w:val="24"/>
                </w:rPr>
                <w:id w:val="-1945768769"/>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r>
    </w:tbl>
    <w:p w:rsidR="003D63C5" w:rsidRPr="003D63C5" w:rsidRDefault="003D63C5">
      <w:pPr>
        <w:spacing w:after="160" w:line="259" w:lineRule="auto"/>
        <w:rPr>
          <w:rFonts w:ascii="Arial" w:hAnsi="Arial" w:cs="Arial"/>
          <w:b/>
          <w:sz w:val="2"/>
          <w:szCs w:val="2"/>
        </w:rPr>
      </w:pPr>
      <w:r w:rsidRPr="003D63C5">
        <w:rPr>
          <w:b/>
          <w:sz w:val="2"/>
          <w:szCs w:val="2"/>
        </w:rPr>
        <w:br w:type="page"/>
      </w:r>
    </w:p>
    <w:p w:rsidR="00915E41" w:rsidRDefault="00A20BCF" w:rsidP="00915E41">
      <w:pPr>
        <w:pStyle w:val="body"/>
        <w:tabs>
          <w:tab w:val="left" w:pos="1751"/>
        </w:tabs>
        <w:spacing w:after="0" w:line="240" w:lineRule="auto"/>
        <w:rPr>
          <w:b/>
          <w:sz w:val="22"/>
        </w:rPr>
      </w:pPr>
      <w:r w:rsidRPr="00FD3AC6">
        <w:rPr>
          <w:b/>
          <w:sz w:val="22"/>
        </w:rPr>
        <w:lastRenderedPageBreak/>
        <w:t xml:space="preserve">Part B </w:t>
      </w:r>
      <w:r w:rsidR="003D63C5">
        <w:rPr>
          <w:b/>
          <w:sz w:val="22"/>
        </w:rPr>
        <w:t>-</w:t>
      </w:r>
      <w:r w:rsidRPr="00FD3AC6">
        <w:rPr>
          <w:b/>
          <w:sz w:val="22"/>
        </w:rPr>
        <w:t xml:space="preserve"> Relevant experience</w:t>
      </w:r>
    </w:p>
    <w:p w:rsidR="00A20BCF" w:rsidRDefault="00A20BCF" w:rsidP="00915E41">
      <w:pPr>
        <w:pStyle w:val="body"/>
        <w:tabs>
          <w:tab w:val="left" w:pos="1751"/>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89"/>
      </w:tblGrid>
      <w:tr w:rsidR="003D63C5" w:rsidRPr="00E87A9A" w:rsidTr="009D3465">
        <w:tc>
          <w:tcPr>
            <w:tcW w:w="547" w:type="dxa"/>
          </w:tcPr>
          <w:p w:rsidR="003D63C5" w:rsidRPr="00E87A9A" w:rsidRDefault="0017292E" w:rsidP="009D3465">
            <w:pPr>
              <w:pStyle w:val="box"/>
            </w:pPr>
            <w:sdt>
              <w:sdtPr>
                <w:rPr>
                  <w:rStyle w:val="boxChar"/>
                  <w:sz w:val="24"/>
                </w:rPr>
                <w:id w:val="-1837835816"/>
                <w14:checkbox>
                  <w14:checked w14:val="0"/>
                  <w14:checkedState w14:val="2612" w14:font="MS Gothic"/>
                  <w14:uncheckedState w14:val="2610" w14:font="MS Gothic"/>
                </w14:checkbox>
              </w:sdtPr>
              <w:sdtEndPr>
                <w:rPr>
                  <w:rStyle w:val="boxChar"/>
                </w:rPr>
              </w:sdtEndPr>
              <w:sdtContent>
                <w:r w:rsidR="008B4942">
                  <w:rPr>
                    <w:rStyle w:val="boxChar"/>
                    <w:rFonts w:hint="eastAsia"/>
                    <w:sz w:val="24"/>
                  </w:rPr>
                  <w:t>☐</w:t>
                </w:r>
              </w:sdtContent>
            </w:sdt>
            <w:r w:rsidR="003D63C5" w:rsidRPr="00E87A9A">
              <w:rPr>
                <w:rStyle w:val="boxChar"/>
                <w:sz w:val="24"/>
              </w:rPr>
              <w:t xml:space="preserve"> </w:t>
            </w:r>
          </w:p>
        </w:tc>
        <w:tc>
          <w:tcPr>
            <w:tcW w:w="10089" w:type="dxa"/>
          </w:tcPr>
          <w:p w:rsidR="003D63C5" w:rsidRPr="003D63C5" w:rsidRDefault="003D63C5" w:rsidP="009D3465">
            <w:pPr>
              <w:pStyle w:val="body"/>
            </w:pPr>
            <w:r w:rsidRPr="003D63C5">
              <w:rPr>
                <w:szCs w:val="18"/>
              </w:rPr>
              <w:t>Relevant up-to-date experience for the proposed species held by the department</w:t>
            </w:r>
          </w:p>
        </w:tc>
      </w:tr>
      <w:tr w:rsidR="003D63C5" w:rsidRPr="00E87A9A" w:rsidTr="009D3465">
        <w:tc>
          <w:tcPr>
            <w:tcW w:w="547" w:type="dxa"/>
          </w:tcPr>
          <w:p w:rsidR="003D63C5" w:rsidRDefault="0017292E" w:rsidP="009D3465">
            <w:pPr>
              <w:pStyle w:val="box"/>
              <w:rPr>
                <w:rStyle w:val="boxChar"/>
                <w:sz w:val="24"/>
              </w:rPr>
            </w:pPr>
            <w:sdt>
              <w:sdtPr>
                <w:rPr>
                  <w:rStyle w:val="boxChar"/>
                  <w:sz w:val="24"/>
                </w:rPr>
                <w:id w:val="-1553685210"/>
                <w14:checkbox>
                  <w14:checked w14:val="1"/>
                  <w14:checkedState w14:val="2612" w14:font="MS Gothic"/>
                  <w14:uncheckedState w14:val="2610" w14:font="MS Gothic"/>
                </w14:checkbox>
              </w:sdtPr>
              <w:sdtEndPr>
                <w:rPr>
                  <w:rStyle w:val="boxChar"/>
                </w:rPr>
              </w:sdtEndPr>
              <w:sdtContent>
                <w:r w:rsidR="00EC79D1">
                  <w:rPr>
                    <w:rStyle w:val="boxChar"/>
                    <w:rFonts w:hint="eastAsia"/>
                    <w:sz w:val="24"/>
                  </w:rPr>
                  <w:t>☒</w:t>
                </w:r>
              </w:sdtContent>
            </w:sdt>
          </w:p>
        </w:tc>
        <w:tc>
          <w:tcPr>
            <w:tcW w:w="10089" w:type="dxa"/>
          </w:tcPr>
          <w:p w:rsidR="003D63C5" w:rsidRPr="003D63C5" w:rsidRDefault="003D63C5" w:rsidP="009D3465">
            <w:pPr>
              <w:pStyle w:val="body"/>
            </w:pPr>
            <w:r w:rsidRPr="003D63C5">
              <w:rPr>
                <w:szCs w:val="18"/>
              </w:rPr>
              <w:t>Relevant up-to-date experience for the proposed species attached</w:t>
            </w:r>
          </w:p>
        </w:tc>
      </w:tr>
      <w:tr w:rsidR="003D63C5" w:rsidRPr="00E87A9A" w:rsidTr="009D3465">
        <w:tc>
          <w:tcPr>
            <w:tcW w:w="547" w:type="dxa"/>
          </w:tcPr>
          <w:p w:rsidR="003D63C5" w:rsidRPr="00E87A9A" w:rsidRDefault="0017292E" w:rsidP="009D3465">
            <w:pPr>
              <w:pStyle w:val="box"/>
            </w:pPr>
            <w:sdt>
              <w:sdtPr>
                <w:rPr>
                  <w:rStyle w:val="boxChar"/>
                  <w:sz w:val="24"/>
                </w:rPr>
                <w:id w:val="217259435"/>
                <w14:checkbox>
                  <w14:checked w14:val="1"/>
                  <w14:checkedState w14:val="2612" w14:font="MS Gothic"/>
                  <w14:uncheckedState w14:val="2610" w14:font="MS Gothic"/>
                </w14:checkbox>
              </w:sdtPr>
              <w:sdtEndPr>
                <w:rPr>
                  <w:rStyle w:val="boxChar"/>
                </w:rPr>
              </w:sdtEndPr>
              <w:sdtContent>
                <w:r w:rsidR="008B4942">
                  <w:rPr>
                    <w:rStyle w:val="boxChar"/>
                    <w:rFonts w:hint="eastAsia"/>
                    <w:sz w:val="24"/>
                  </w:rPr>
                  <w:t>☒</w:t>
                </w:r>
              </w:sdtContent>
            </w:sdt>
          </w:p>
        </w:tc>
        <w:tc>
          <w:tcPr>
            <w:tcW w:w="10089" w:type="dxa"/>
          </w:tcPr>
          <w:p w:rsidR="003D63C5" w:rsidRPr="003D63C5" w:rsidRDefault="003D63C5" w:rsidP="009D3465">
            <w:pPr>
              <w:pStyle w:val="body"/>
            </w:pPr>
            <w:r w:rsidRPr="003D63C5">
              <w:rPr>
                <w:szCs w:val="18"/>
              </w:rPr>
              <w:t>Relevant up-to-date experience for the proposed species detailed below:</w:t>
            </w:r>
          </w:p>
        </w:tc>
      </w:tr>
      <w:tr w:rsidR="007C2493" w:rsidRPr="00E87A9A" w:rsidTr="009D3465">
        <w:tc>
          <w:tcPr>
            <w:tcW w:w="547" w:type="dxa"/>
          </w:tcPr>
          <w:p w:rsidR="007C2493" w:rsidRPr="00E2524B" w:rsidRDefault="007C2493" w:rsidP="009D3465">
            <w:pPr>
              <w:pStyle w:val="box"/>
              <w:rPr>
                <w:rStyle w:val="boxChar"/>
                <w:rFonts w:ascii="Arial" w:hAnsi="Arial"/>
                <w:b/>
                <w:szCs w:val="18"/>
              </w:rPr>
            </w:pPr>
          </w:p>
        </w:tc>
        <w:sdt>
          <w:sdtPr>
            <w:rPr>
              <w:rFonts w:ascii="Arial" w:eastAsia="MS Gothic" w:hAnsi="Arial" w:cs="Arial"/>
              <w:b/>
              <w:sz w:val="18"/>
              <w:szCs w:val="18"/>
            </w:rPr>
            <w:id w:val="38876570"/>
            <w:placeholder>
              <w:docPart w:val="DefaultPlaceholder_1081868574"/>
            </w:placeholder>
          </w:sdtPr>
          <w:sdtEndPr/>
          <w:sdtContent>
            <w:tc>
              <w:tcPr>
                <w:tcW w:w="10089" w:type="dxa"/>
              </w:tcPr>
              <w:p w:rsidR="00590871" w:rsidRPr="00E2524B" w:rsidRDefault="00590871" w:rsidP="00590871">
                <w:pPr>
                  <w:spacing w:before="60" w:after="0"/>
                  <w:rPr>
                    <w:rFonts w:ascii="Arial" w:hAnsi="Arial" w:cs="Arial"/>
                    <w:b/>
                    <w:sz w:val="18"/>
                    <w:szCs w:val="18"/>
                  </w:rPr>
                </w:pPr>
                <w:r w:rsidRPr="00E2524B">
                  <w:rPr>
                    <w:rFonts w:ascii="Arial" w:hAnsi="Arial" w:cs="Arial"/>
                    <w:b/>
                    <w:sz w:val="18"/>
                    <w:szCs w:val="18"/>
                  </w:rPr>
                  <w:t>I have 10 years’ experience in the zoo industry working with macropods and a variety of other native and exotic animals. I have formal training and a qualification in Bachelor of Applied Science in Wildlife Biology, a Zoology degree and been the head macropod keeper at the Australian Macropod Institute. I have attached a reference from the Manager I worked for during my time at the Institute and the relevant university degree certificates. I have a current Blue Card and First Aid Certificate.</w:t>
                </w:r>
              </w:p>
              <w:p w:rsidR="00590871" w:rsidRPr="00E2524B" w:rsidRDefault="00590871" w:rsidP="00590871">
                <w:pPr>
                  <w:spacing w:before="60" w:after="0"/>
                  <w:rPr>
                    <w:rFonts w:ascii="Arial" w:hAnsi="Arial" w:cs="Arial"/>
                    <w:b/>
                    <w:sz w:val="18"/>
                    <w:szCs w:val="18"/>
                  </w:rPr>
                </w:pPr>
                <w:r w:rsidRPr="00E2524B">
                  <w:rPr>
                    <w:rFonts w:ascii="Arial" w:hAnsi="Arial" w:cs="Arial"/>
                    <w:b/>
                    <w:sz w:val="18"/>
                    <w:szCs w:val="18"/>
                  </w:rPr>
                  <w:t xml:space="preserve">All staff that will interact with the macropods </w:t>
                </w:r>
                <w:proofErr w:type="gramStart"/>
                <w:r w:rsidRPr="00E2524B">
                  <w:rPr>
                    <w:rFonts w:ascii="Arial" w:hAnsi="Arial" w:cs="Arial"/>
                    <w:b/>
                    <w:sz w:val="18"/>
                    <w:szCs w:val="18"/>
                  </w:rPr>
                  <w:t>have</w:t>
                </w:r>
                <w:proofErr w:type="gramEnd"/>
                <w:r w:rsidRPr="00E2524B">
                  <w:rPr>
                    <w:rFonts w:ascii="Arial" w:hAnsi="Arial" w:cs="Arial"/>
                    <w:b/>
                    <w:sz w:val="18"/>
                    <w:szCs w:val="18"/>
                  </w:rPr>
                  <w:t xml:space="preserve"> completed a Certificate in captive animal management and have had at least one year fulltime hands on experience with a variety of native wildlife.  Attached are their CV’s. </w:t>
                </w:r>
              </w:p>
              <w:p w:rsidR="00590871" w:rsidRPr="00E2524B" w:rsidRDefault="00590871" w:rsidP="00590871">
                <w:pPr>
                  <w:spacing w:before="60" w:after="0"/>
                  <w:rPr>
                    <w:rFonts w:ascii="Arial" w:hAnsi="Arial" w:cs="Arial"/>
                    <w:b/>
                    <w:sz w:val="18"/>
                    <w:szCs w:val="18"/>
                  </w:rPr>
                </w:pPr>
                <w:r w:rsidRPr="00E2524B">
                  <w:rPr>
                    <w:rFonts w:ascii="Arial" w:hAnsi="Arial" w:cs="Arial"/>
                    <w:b/>
                    <w:sz w:val="18"/>
                    <w:szCs w:val="18"/>
                  </w:rPr>
                  <w:t>Volunteers when working in the macropod enclosure must be accompanied by a permanent member of staff experienced with macropods. Volunteers will not be allowed to handle macropods unless supervised by a member of staff experienced with macropods.</w:t>
                </w:r>
              </w:p>
              <w:p w:rsidR="00590871" w:rsidRPr="00E2524B" w:rsidRDefault="00590871" w:rsidP="00590871">
                <w:pPr>
                  <w:spacing w:before="60" w:after="0"/>
                  <w:rPr>
                    <w:rFonts w:ascii="Arial" w:hAnsi="Arial" w:cs="Arial"/>
                    <w:b/>
                    <w:sz w:val="18"/>
                    <w:szCs w:val="18"/>
                  </w:rPr>
                </w:pPr>
                <w:r w:rsidRPr="00E2524B">
                  <w:rPr>
                    <w:rFonts w:ascii="Arial" w:hAnsi="Arial" w:cs="Arial"/>
                    <w:b/>
                    <w:sz w:val="18"/>
                    <w:szCs w:val="18"/>
                  </w:rPr>
                  <w:t xml:space="preserve">All staff (including volunteers) must complete an induction course and have a current First Aid Certificate. </w:t>
                </w:r>
              </w:p>
              <w:p w:rsidR="007C2493" w:rsidRPr="00E2524B" w:rsidRDefault="007C2493" w:rsidP="009D3465">
                <w:pPr>
                  <w:pStyle w:val="body"/>
                  <w:rPr>
                    <w:b/>
                    <w:szCs w:val="18"/>
                  </w:rPr>
                </w:pPr>
              </w:p>
            </w:tc>
          </w:sdtContent>
        </w:sdt>
      </w:tr>
    </w:tbl>
    <w:p w:rsidR="00803A31" w:rsidRPr="00E87A9A" w:rsidRDefault="00803A31" w:rsidP="003D63C5">
      <w:pPr>
        <w:pStyle w:val="Partheader"/>
        <w:spacing w:before="240"/>
      </w:pPr>
      <w:r w:rsidRPr="00E87A9A">
        <w:t xml:space="preserve">Part </w:t>
      </w:r>
      <w:r w:rsidR="00A20BCF">
        <w:t>C</w:t>
      </w:r>
      <w:r w:rsidR="003F14AC" w:rsidRPr="00E87A9A">
        <w:t xml:space="preserve"> -</w:t>
      </w:r>
      <w:r w:rsidR="0089183C" w:rsidRPr="00E87A9A">
        <w:t xml:space="preserve"> </w:t>
      </w:r>
      <w:r w:rsidR="0083058C" w:rsidRPr="00E87A9A">
        <w:t>Species Exhibition and dealings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E87A9A" w:rsidTr="00214D54">
        <w:tc>
          <w:tcPr>
            <w:tcW w:w="10762" w:type="dxa"/>
            <w:gridSpan w:val="2"/>
          </w:tcPr>
          <w:p w:rsidR="00CD0DFC" w:rsidRPr="00E87A9A" w:rsidRDefault="006E7E9C" w:rsidP="006E7E9C">
            <w:pPr>
              <w:pStyle w:val="body"/>
            </w:pPr>
            <w:r>
              <w:t>How do</w:t>
            </w:r>
            <w:r w:rsidR="003D63C5">
              <w:t xml:space="preserve"> you propose to keep the animal</w:t>
            </w:r>
            <w:r w:rsidR="00CD0DFC" w:rsidRPr="00E87A9A">
              <w:t>:</w:t>
            </w:r>
            <w:r w:rsidR="00E87A9A">
              <w:t xml:space="preserve"> </w:t>
            </w:r>
            <w:r w:rsidR="00E87A9A" w:rsidRPr="00E87A9A">
              <w:rPr>
                <w:b/>
                <w:i/>
                <w:sz w:val="14"/>
              </w:rPr>
              <w:t xml:space="preserve">(click </w:t>
            </w:r>
            <w:r>
              <w:rPr>
                <w:b/>
                <w:i/>
                <w:sz w:val="14"/>
              </w:rPr>
              <w:t xml:space="preserve">one or more boxes to </w:t>
            </w:r>
            <w:r w:rsidR="00E87A9A" w:rsidRPr="00E87A9A">
              <w:rPr>
                <w:b/>
                <w:i/>
                <w:sz w:val="14"/>
              </w:rPr>
              <w:t xml:space="preserve"> select/deselect)</w:t>
            </w:r>
          </w:p>
        </w:tc>
      </w:tr>
      <w:tr w:rsidR="00CD0DFC" w:rsidRPr="00E87A9A" w:rsidTr="00CD0DFC">
        <w:tc>
          <w:tcPr>
            <w:tcW w:w="567" w:type="dxa"/>
          </w:tcPr>
          <w:p w:rsidR="00CD0DFC" w:rsidRPr="00E87A9A" w:rsidRDefault="0017292E" w:rsidP="00CD0DFC">
            <w:pPr>
              <w:pStyle w:val="box"/>
              <w:rPr>
                <w:rStyle w:val="boxChar"/>
                <w:sz w:val="22"/>
              </w:rPr>
            </w:pPr>
            <w:sdt>
              <w:sdtPr>
                <w:rPr>
                  <w:rStyle w:val="boxChar"/>
                  <w:sz w:val="22"/>
                </w:rPr>
                <w:id w:val="-1127548380"/>
                <w14:checkbox>
                  <w14:checked w14:val="0"/>
                  <w14:checkedState w14:val="2612" w14:font="MS Gothic"/>
                  <w14:uncheckedState w14:val="2610" w14:font="MS Gothic"/>
                </w14:checkbox>
              </w:sdtPr>
              <w:sdtEndPr>
                <w:rPr>
                  <w:rStyle w:val="boxChar"/>
                </w:rPr>
              </w:sdtEndPr>
              <w:sdtContent>
                <w:r w:rsidR="009A5ACB">
                  <w:rPr>
                    <w:rStyle w:val="boxChar"/>
                    <w:rFonts w:hint="eastAsia"/>
                    <w:sz w:val="22"/>
                  </w:rPr>
                  <w:t>☐</w:t>
                </w:r>
              </w:sdtContent>
            </w:sdt>
          </w:p>
        </w:tc>
        <w:tc>
          <w:tcPr>
            <w:tcW w:w="10195" w:type="dxa"/>
          </w:tcPr>
          <w:p w:rsidR="00CD0DFC" w:rsidRPr="00E87A9A" w:rsidRDefault="00CD0DFC" w:rsidP="00CD0DFC">
            <w:pPr>
              <w:pStyle w:val="body"/>
            </w:pPr>
            <w:r w:rsidRPr="00E87A9A">
              <w:t>In a travelling collection (i.e. no fixed location)?</w:t>
            </w:r>
            <w:r w:rsidR="006E7E9C">
              <w:t xml:space="preserve"> (</w:t>
            </w:r>
            <w:r w:rsidR="000472D1">
              <w:t>e.g.</w:t>
            </w:r>
            <w:r w:rsidR="006E7E9C">
              <w:t xml:space="preserve"> not held at a regular enclosure site within Queensland)</w:t>
            </w:r>
          </w:p>
        </w:tc>
      </w:tr>
      <w:tr w:rsidR="00CD0DFC" w:rsidRPr="000472D1" w:rsidTr="00CD0DFC">
        <w:tc>
          <w:tcPr>
            <w:tcW w:w="567" w:type="dxa"/>
          </w:tcPr>
          <w:p w:rsidR="00CD0DFC" w:rsidRPr="000472D1" w:rsidRDefault="0017292E" w:rsidP="00CD0DFC">
            <w:pPr>
              <w:pStyle w:val="box"/>
            </w:pPr>
            <w:sdt>
              <w:sdtPr>
                <w:rPr>
                  <w:rStyle w:val="boxChar"/>
                  <w:sz w:val="22"/>
                </w:rPr>
                <w:id w:val="-703016357"/>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rsidR="00CD0DFC" w:rsidRPr="000472D1" w:rsidRDefault="00CD0DFC" w:rsidP="00CD0DFC">
            <w:pPr>
              <w:pStyle w:val="body"/>
            </w:pPr>
            <w:r w:rsidRPr="000472D1">
              <w:t>In a regular enclosure at the regular enclosure site not available for viewing by the public?</w:t>
            </w:r>
          </w:p>
        </w:tc>
      </w:tr>
      <w:tr w:rsidR="00CD0DFC" w:rsidRPr="000472D1" w:rsidTr="00CD0DFC">
        <w:tc>
          <w:tcPr>
            <w:tcW w:w="567" w:type="dxa"/>
          </w:tcPr>
          <w:p w:rsidR="00CD0DFC" w:rsidRPr="000472D1" w:rsidRDefault="0017292E" w:rsidP="00CD0DFC">
            <w:pPr>
              <w:pStyle w:val="box"/>
            </w:pPr>
            <w:sdt>
              <w:sdtPr>
                <w:rPr>
                  <w:rStyle w:val="boxChar"/>
                  <w:sz w:val="22"/>
                </w:rPr>
                <w:id w:val="1980258954"/>
                <w14:checkbox>
                  <w14:checked w14:val="1"/>
                  <w14:checkedState w14:val="2612" w14:font="MS Gothic"/>
                  <w14:uncheckedState w14:val="2610" w14:font="MS Gothic"/>
                </w14:checkbox>
              </w:sdtPr>
              <w:sdtEndPr>
                <w:rPr>
                  <w:rStyle w:val="boxChar"/>
                </w:rPr>
              </w:sdtEndPr>
              <w:sdtContent>
                <w:r w:rsidR="00AD59FB">
                  <w:rPr>
                    <w:rStyle w:val="boxChar"/>
                    <w:rFonts w:hint="eastAsia"/>
                    <w:sz w:val="22"/>
                  </w:rPr>
                  <w:t>☒</w:t>
                </w:r>
              </w:sdtContent>
            </w:sdt>
          </w:p>
        </w:tc>
        <w:tc>
          <w:tcPr>
            <w:tcW w:w="10195" w:type="dxa"/>
          </w:tcPr>
          <w:p w:rsidR="00CD0DFC" w:rsidRPr="000472D1" w:rsidRDefault="00CD0DFC" w:rsidP="00CD0DFC">
            <w:pPr>
              <w:pStyle w:val="body"/>
            </w:pPr>
            <w:r w:rsidRPr="000472D1">
              <w:t>In a regular enclosure at the regular enclosure site that is open to the public most of the time?</w:t>
            </w:r>
          </w:p>
        </w:tc>
      </w:tr>
    </w:tbl>
    <w:p w:rsidR="0089183C" w:rsidRPr="000472D1" w:rsidRDefault="0089183C" w:rsidP="003D63C5">
      <w:pPr>
        <w:pStyle w:val="Partheader"/>
        <w:spacing w:before="240"/>
      </w:pPr>
      <w:r w:rsidRPr="000472D1">
        <w:t xml:space="preserve">Part </w:t>
      </w:r>
      <w:r w:rsidR="00A20BCF" w:rsidRPr="000472D1">
        <w:t>D</w:t>
      </w:r>
      <w:r w:rsidR="00626A77" w:rsidRPr="000472D1">
        <w:t xml:space="preserve"> </w:t>
      </w:r>
      <w:r w:rsidR="003F14AC" w:rsidRPr="000472D1">
        <w:t>-</w:t>
      </w:r>
      <w:r w:rsidR="00626A77" w:rsidRPr="000472D1">
        <w:t xml:space="preserve"> </w:t>
      </w:r>
      <w:r w:rsidR="00F9451D" w:rsidRPr="000472D1">
        <w:t xml:space="preserve">Exhibition </w:t>
      </w:r>
      <w:r w:rsidR="00373F05" w:rsidRPr="000472D1">
        <w:t xml:space="preserve">&amp; dealing </w:t>
      </w:r>
      <w:r w:rsidR="00F9451D" w:rsidRPr="000472D1">
        <w:t>a</w:t>
      </w:r>
      <w:r w:rsidR="00626A77" w:rsidRPr="000472D1">
        <w:t>ctivities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0472D1" w:rsidTr="00FA2FC6">
        <w:tc>
          <w:tcPr>
            <w:tcW w:w="10762" w:type="dxa"/>
            <w:gridSpan w:val="2"/>
          </w:tcPr>
          <w:p w:rsidR="00CD0DFC" w:rsidRPr="000472D1" w:rsidRDefault="006E7E9C" w:rsidP="006E7E9C">
            <w:pPr>
              <w:pStyle w:val="body"/>
            </w:pPr>
            <w:r w:rsidRPr="000472D1">
              <w:t xml:space="preserve">How do you </w:t>
            </w:r>
            <w:r w:rsidR="00CD0DFC" w:rsidRPr="000472D1">
              <w:t xml:space="preserve"> propose to exhibit the animal:</w:t>
            </w:r>
            <w:r w:rsidR="00E87A9A" w:rsidRPr="000472D1">
              <w:t xml:space="preserve"> </w:t>
            </w:r>
            <w:r w:rsidR="00E87A9A" w:rsidRPr="000472D1">
              <w:rPr>
                <w:b/>
                <w:i/>
                <w:sz w:val="14"/>
              </w:rPr>
              <w:t>(</w:t>
            </w:r>
            <w:r w:rsidR="003C0E82" w:rsidRPr="000472D1">
              <w:rPr>
                <w:b/>
                <w:i/>
                <w:sz w:val="14"/>
              </w:rPr>
              <w:t>click one or more boxes to</w:t>
            </w:r>
            <w:r w:rsidR="001F77F0" w:rsidRPr="000472D1">
              <w:rPr>
                <w:b/>
                <w:i/>
                <w:sz w:val="14"/>
              </w:rPr>
              <w:t xml:space="preserve"> </w:t>
            </w:r>
            <w:r w:rsidR="003C0E82" w:rsidRPr="000472D1">
              <w:rPr>
                <w:b/>
                <w:i/>
                <w:sz w:val="14"/>
              </w:rPr>
              <w:t>select/deselect)</w:t>
            </w:r>
          </w:p>
        </w:tc>
      </w:tr>
      <w:tr w:rsidR="00CD0DFC" w:rsidRPr="000472D1" w:rsidTr="00FA2FC6">
        <w:tc>
          <w:tcPr>
            <w:tcW w:w="567" w:type="dxa"/>
          </w:tcPr>
          <w:p w:rsidR="00CD0DFC" w:rsidRPr="000472D1" w:rsidRDefault="0017292E" w:rsidP="00FA2FC6">
            <w:pPr>
              <w:pStyle w:val="box"/>
              <w:rPr>
                <w:rStyle w:val="boxChar"/>
                <w:sz w:val="22"/>
              </w:rPr>
            </w:pPr>
            <w:sdt>
              <w:sdtPr>
                <w:rPr>
                  <w:rStyle w:val="boxChar"/>
                  <w:sz w:val="22"/>
                </w:rPr>
                <w:id w:val="1433464060"/>
                <w14:checkbox>
                  <w14:checked w14:val="1"/>
                  <w14:checkedState w14:val="2612" w14:font="MS Gothic"/>
                  <w14:uncheckedState w14:val="2610" w14:font="MS Gothic"/>
                </w14:checkbox>
              </w:sdtPr>
              <w:sdtEndPr>
                <w:rPr>
                  <w:rStyle w:val="boxChar"/>
                </w:rPr>
              </w:sdtEndPr>
              <w:sdtContent>
                <w:r w:rsidR="00AD59FB">
                  <w:rPr>
                    <w:rStyle w:val="boxChar"/>
                    <w:rFonts w:hint="eastAsia"/>
                    <w:sz w:val="22"/>
                  </w:rPr>
                  <w:t>☒</w:t>
                </w:r>
              </w:sdtContent>
            </w:sdt>
          </w:p>
        </w:tc>
        <w:tc>
          <w:tcPr>
            <w:tcW w:w="10195" w:type="dxa"/>
          </w:tcPr>
          <w:p w:rsidR="00CD0DFC" w:rsidRPr="000472D1" w:rsidRDefault="00CD0DFC" w:rsidP="00CD0DFC">
            <w:pPr>
              <w:pStyle w:val="body"/>
            </w:pPr>
            <w:r w:rsidRPr="000472D1">
              <w:t>In its regular enclosure at the regular enclosure site?</w:t>
            </w:r>
            <w:r w:rsidRPr="000472D1">
              <w:rPr>
                <w:i/>
              </w:rPr>
              <w:t xml:space="preserve"> (e.g. primary enclosure at the zoo)</w:t>
            </w:r>
          </w:p>
        </w:tc>
      </w:tr>
      <w:tr w:rsidR="00CD0DFC" w:rsidRPr="000472D1" w:rsidTr="00FA2FC6">
        <w:tc>
          <w:tcPr>
            <w:tcW w:w="567" w:type="dxa"/>
          </w:tcPr>
          <w:p w:rsidR="00CD0DFC" w:rsidRPr="000472D1" w:rsidRDefault="0017292E" w:rsidP="00FA2FC6">
            <w:pPr>
              <w:pStyle w:val="box"/>
            </w:pPr>
            <w:sdt>
              <w:sdtPr>
                <w:rPr>
                  <w:rStyle w:val="boxChar"/>
                  <w:sz w:val="22"/>
                </w:rPr>
                <w:id w:val="-324197007"/>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In a controlled area outside the regular enclosure at the regular enclosure site?</w:t>
            </w:r>
            <w:r w:rsidRPr="000472D1">
              <w:rPr>
                <w:i/>
              </w:rPr>
              <w:t xml:space="preserve"> </w:t>
            </w:r>
            <w:r w:rsidRPr="000472D1">
              <w:rPr>
                <w:rStyle w:val="bodyChar"/>
                <w:i/>
              </w:rPr>
              <w:t>(e.g. in a stadium, stage area or other designated area within the zoo)</w:t>
            </w:r>
          </w:p>
        </w:tc>
      </w:tr>
      <w:tr w:rsidR="00CD0DFC" w:rsidRPr="000472D1" w:rsidTr="00CD0DFC">
        <w:tc>
          <w:tcPr>
            <w:tcW w:w="567" w:type="dxa"/>
          </w:tcPr>
          <w:p w:rsidR="00CD0DFC" w:rsidRPr="000472D1" w:rsidRDefault="0017292E" w:rsidP="00FA2FC6">
            <w:pPr>
              <w:pStyle w:val="box"/>
            </w:pPr>
            <w:sdt>
              <w:sdtPr>
                <w:rPr>
                  <w:rStyle w:val="boxChar"/>
                  <w:sz w:val="22"/>
                </w:rPr>
                <w:id w:val="-1320042216"/>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rsidR="009A5ACB" w:rsidRPr="003D63C5" w:rsidRDefault="00CD0DFC" w:rsidP="003D63C5">
            <w:pPr>
              <w:pStyle w:val="body"/>
              <w:rPr>
                <w:i/>
              </w:rPr>
            </w:pPr>
            <w:r w:rsidRPr="000472D1">
              <w:t xml:space="preserve">In a regular enclosure, in a controlled area outside the regular enclosure site? </w:t>
            </w:r>
            <w:r w:rsidRPr="000472D1">
              <w:rPr>
                <w:i/>
              </w:rPr>
              <w:t xml:space="preserve">(e.g. in a fully enclosed enclosure displayed on tables under a marque </w:t>
            </w:r>
            <w:r w:rsidR="00DA0F2B" w:rsidRPr="000472D1">
              <w:rPr>
                <w:i/>
              </w:rPr>
              <w:t xml:space="preserve">enclosed with bollards or a 1.2m high removable barrier </w:t>
            </w:r>
            <w:r w:rsidRPr="000472D1">
              <w:rPr>
                <w:i/>
              </w:rPr>
              <w:t xml:space="preserve">or in a fenced area surrounded by 6 foot </w:t>
            </w:r>
            <w:r w:rsidR="00DA0F2B" w:rsidRPr="000472D1">
              <w:rPr>
                <w:i/>
              </w:rPr>
              <w:t xml:space="preserve">removable </w:t>
            </w:r>
            <w:r w:rsidRPr="000472D1">
              <w:rPr>
                <w:i/>
              </w:rPr>
              <w:t>cyclone mesh fence)</w:t>
            </w:r>
          </w:p>
        </w:tc>
      </w:tr>
      <w:tr w:rsidR="00CD0DFC" w:rsidRPr="000472D1" w:rsidTr="00FA2FC6">
        <w:tc>
          <w:tcPr>
            <w:tcW w:w="567" w:type="dxa"/>
          </w:tcPr>
          <w:p w:rsidR="00CD0DFC" w:rsidRPr="000472D1" w:rsidRDefault="0017292E" w:rsidP="00CD0DFC">
            <w:pPr>
              <w:pStyle w:val="box"/>
              <w:rPr>
                <w:rStyle w:val="boxChar"/>
                <w:sz w:val="22"/>
              </w:rPr>
            </w:pPr>
            <w:sdt>
              <w:sdtPr>
                <w:rPr>
                  <w:rStyle w:val="boxChar"/>
                  <w:sz w:val="22"/>
                </w:rPr>
                <w:id w:val="1160815563"/>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rsidR="00C373BE" w:rsidRPr="003D1B4E" w:rsidRDefault="00CD0DFC" w:rsidP="00C373BE">
            <w:pPr>
              <w:pStyle w:val="body"/>
              <w:rPr>
                <w:i/>
              </w:rPr>
            </w:pPr>
            <w:r w:rsidRPr="000472D1">
              <w:t xml:space="preserve">In a controlled area outside the regular enclosure site? </w:t>
            </w:r>
            <w:r w:rsidRPr="000472D1">
              <w:rPr>
                <w:i/>
              </w:rPr>
              <w:t>(e.g. removable snake pit with 1.2m high walls with canvas floor sewn into the bottom of the walls</w:t>
            </w:r>
            <w:r w:rsidR="00DA0F2B" w:rsidRPr="000472D1">
              <w:rPr>
                <w:i/>
              </w:rPr>
              <w:t xml:space="preserve"> or completel</w:t>
            </w:r>
            <w:r w:rsidR="003D1B4E">
              <w:rPr>
                <w:i/>
              </w:rPr>
              <w:t>y enclosed fenced off area with</w:t>
            </w:r>
            <w:r w:rsidRPr="000472D1">
              <w:rPr>
                <w:i/>
              </w:rPr>
              <w:t>)</w:t>
            </w:r>
          </w:p>
        </w:tc>
      </w:tr>
      <w:tr w:rsidR="00CD0DFC" w:rsidRPr="000472D1" w:rsidTr="00FA2FC6">
        <w:tc>
          <w:tcPr>
            <w:tcW w:w="567" w:type="dxa"/>
          </w:tcPr>
          <w:p w:rsidR="00CD0DFC" w:rsidRPr="000472D1" w:rsidRDefault="0017292E" w:rsidP="00CD0DFC">
            <w:pPr>
              <w:pStyle w:val="box"/>
              <w:rPr>
                <w:rStyle w:val="boxChar"/>
                <w:sz w:val="22"/>
              </w:rPr>
            </w:pPr>
            <w:sdt>
              <w:sdtPr>
                <w:rPr>
                  <w:rStyle w:val="boxChar"/>
                  <w:sz w:val="22"/>
                </w:rPr>
                <w:id w:val="2077315725"/>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2D14F4">
            <w:pPr>
              <w:pStyle w:val="body"/>
            </w:pPr>
            <w:r w:rsidRPr="000472D1">
              <w:t xml:space="preserve">Outside a regular enclosure and controlled area off the regular enclosure site? </w:t>
            </w:r>
            <w:r w:rsidRPr="000472D1">
              <w:rPr>
                <w:i/>
              </w:rPr>
              <w:t>(e.g. roaming with carpet python at a school fete or market place)</w:t>
            </w:r>
          </w:p>
        </w:tc>
      </w:tr>
      <w:tr w:rsidR="00CD0DFC" w:rsidRPr="000472D1" w:rsidTr="00CD0DFC">
        <w:tc>
          <w:tcPr>
            <w:tcW w:w="567" w:type="dxa"/>
          </w:tcPr>
          <w:p w:rsidR="00CD0DFC" w:rsidRPr="000472D1" w:rsidRDefault="0017292E" w:rsidP="00CD0DFC">
            <w:pPr>
              <w:pStyle w:val="box"/>
              <w:rPr>
                <w:rStyle w:val="boxChar"/>
                <w:sz w:val="22"/>
              </w:rPr>
            </w:pPr>
            <w:sdt>
              <w:sdtPr>
                <w:rPr>
                  <w:rStyle w:val="boxChar"/>
                  <w:sz w:val="22"/>
                </w:rPr>
                <w:id w:val="2111691586"/>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rPr>
                <w:i/>
              </w:rPr>
            </w:pPr>
            <w:r w:rsidRPr="000472D1">
              <w:t>Recording the animal’s image at the regular enclosure site for display to the public?</w:t>
            </w:r>
            <w:r w:rsidR="00163C47" w:rsidRPr="000472D1">
              <w:t xml:space="preserve"> </w:t>
            </w:r>
            <w:r w:rsidR="00163C47" w:rsidRPr="000472D1">
              <w:rPr>
                <w:i/>
              </w:rPr>
              <w:t>(e.g. posting images and recorded footage of authorised animals in social media networks)</w:t>
            </w:r>
          </w:p>
        </w:tc>
      </w:tr>
      <w:tr w:rsidR="00CD0DFC" w:rsidRPr="000472D1" w:rsidTr="00CD0DFC">
        <w:tc>
          <w:tcPr>
            <w:tcW w:w="567" w:type="dxa"/>
          </w:tcPr>
          <w:p w:rsidR="00CD0DFC" w:rsidRPr="000472D1" w:rsidRDefault="0017292E" w:rsidP="00CD0DFC">
            <w:pPr>
              <w:pStyle w:val="box"/>
              <w:rPr>
                <w:rStyle w:val="boxChar"/>
                <w:sz w:val="22"/>
              </w:rPr>
            </w:pPr>
            <w:sdt>
              <w:sdtPr>
                <w:rPr>
                  <w:rStyle w:val="boxChar"/>
                  <w:sz w:val="22"/>
                </w:rPr>
                <w:id w:val="-12447867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Recording the animal’s image for the purposes of film and television production?</w:t>
            </w:r>
          </w:p>
        </w:tc>
      </w:tr>
    </w:tbl>
    <w:p w:rsidR="002D14F4" w:rsidRPr="000472D1" w:rsidRDefault="002D14F4">
      <w:pPr>
        <w:spacing w:after="160" w:line="259" w:lineRule="auto"/>
        <w:rPr>
          <w:rFonts w:ascii="Arial" w:hAnsi="Arial" w:cs="Arial"/>
          <w:b/>
          <w:szCs w:val="24"/>
        </w:rPr>
      </w:pPr>
    </w:p>
    <w:p w:rsidR="00CD0DFC" w:rsidRPr="000472D1" w:rsidRDefault="002D14F4" w:rsidP="00CD0DFC">
      <w:pPr>
        <w:pStyle w:val="Partheader"/>
      </w:pPr>
      <w:r w:rsidRPr="000472D1">
        <w:t xml:space="preserve">Part </w:t>
      </w:r>
      <w:r w:rsidR="00A20BCF" w:rsidRPr="000472D1">
        <w:t>E</w:t>
      </w:r>
      <w:r w:rsidRPr="000472D1">
        <w:t xml:space="preserve"> -</w:t>
      </w:r>
      <w:r w:rsidR="00CD0DFC" w:rsidRPr="000472D1">
        <w:t xml:space="preserve"> Significant relevant risks and relevant adverse effects</w:t>
      </w:r>
    </w:p>
    <w:p w:rsidR="002D14F4" w:rsidRPr="00E87A9A" w:rsidRDefault="002D14F4" w:rsidP="007C2493">
      <w:pPr>
        <w:spacing w:after="120"/>
        <w:rPr>
          <w:rStyle w:val="bodyChar"/>
        </w:rPr>
      </w:pPr>
      <w:r w:rsidRPr="000472D1">
        <w:rPr>
          <w:rStyle w:val="bodyChar"/>
        </w:rPr>
        <w:t xml:space="preserve">For </w:t>
      </w:r>
      <w:r w:rsidRPr="000472D1">
        <w:rPr>
          <w:rStyle w:val="bodyChar"/>
          <w:b/>
          <w:i/>
        </w:rPr>
        <w:t>each</w:t>
      </w:r>
      <w:r w:rsidRPr="000472D1">
        <w:rPr>
          <w:rStyle w:val="bodyChar"/>
        </w:rPr>
        <w:t xml:space="preserve"> activity proposed in part C </w:t>
      </w:r>
      <w:r w:rsidR="0048301C" w:rsidRPr="000472D1">
        <w:rPr>
          <w:rStyle w:val="bodyChar"/>
        </w:rPr>
        <w:t>complete details</w:t>
      </w:r>
      <w:r w:rsidR="001F77F0" w:rsidRPr="000472D1">
        <w:rPr>
          <w:rStyle w:val="bodyChar"/>
        </w:rPr>
        <w:t xml:space="preserve"> below by</w:t>
      </w:r>
      <w:r w:rsidRPr="000472D1">
        <w:rPr>
          <w:rStyle w:val="bodyChar"/>
        </w:rPr>
        <w:t xml:space="preserve"> identifying:</w:t>
      </w:r>
    </w:p>
    <w:p w:rsidR="002D14F4" w:rsidRPr="007C2493" w:rsidRDefault="002D14F4" w:rsidP="007C2493">
      <w:pPr>
        <w:pStyle w:val="ListParagraph"/>
        <w:numPr>
          <w:ilvl w:val="0"/>
          <w:numId w:val="6"/>
        </w:numPr>
        <w:spacing w:after="120"/>
        <w:rPr>
          <w:rStyle w:val="bodyChar"/>
          <w:rFonts w:asciiTheme="minorHAnsi" w:hAnsiTheme="minorHAnsi" w:cstheme="minorBidi"/>
          <w:szCs w:val="18"/>
        </w:rPr>
      </w:pPr>
      <w:r w:rsidRPr="007C2493">
        <w:rPr>
          <w:rStyle w:val="bodyChar"/>
          <w:szCs w:val="18"/>
        </w:rPr>
        <w:t>any significant relevant risks or adverse effects; and</w:t>
      </w:r>
    </w:p>
    <w:p w:rsidR="002D14F4" w:rsidRDefault="002D14F4" w:rsidP="007C2493">
      <w:pPr>
        <w:pStyle w:val="ListParagraph"/>
        <w:numPr>
          <w:ilvl w:val="0"/>
          <w:numId w:val="6"/>
        </w:numPr>
        <w:spacing w:after="120"/>
        <w:rPr>
          <w:rStyle w:val="bodyChar"/>
          <w:szCs w:val="18"/>
        </w:rPr>
      </w:pPr>
      <w:r w:rsidRPr="007C2493">
        <w:rPr>
          <w:rStyle w:val="bodyChar"/>
          <w:szCs w:val="18"/>
        </w:rPr>
        <w:t>how you propose to manage these risks</w:t>
      </w:r>
      <w:r w:rsidR="008C6745" w:rsidRPr="007C2493">
        <w:rPr>
          <w:rStyle w:val="bodyChar"/>
          <w:szCs w:val="18"/>
        </w:rPr>
        <w:t xml:space="preserve"> </w:t>
      </w:r>
      <w:r w:rsidRPr="007C2493">
        <w:rPr>
          <w:rStyle w:val="bodyChar"/>
          <w:szCs w:val="18"/>
        </w:rPr>
        <w:t>associated with the exhibition and dealing of the animal(s)</w:t>
      </w:r>
      <w:r w:rsidR="0048301C" w:rsidRPr="007C2493">
        <w:rPr>
          <w:rStyle w:val="bodyChar"/>
          <w:szCs w:val="18"/>
        </w:rPr>
        <w:t xml:space="preserve"> for each of the topics below</w:t>
      </w:r>
      <w:r w:rsidRPr="007C2493">
        <w:rPr>
          <w:rStyle w:val="bodyChar"/>
          <w:szCs w:val="18"/>
        </w:rPr>
        <w:t>:</w:t>
      </w:r>
    </w:p>
    <w:p w:rsidR="007C2493" w:rsidRPr="007C2493" w:rsidRDefault="007C2493" w:rsidP="007C2493">
      <w:pPr>
        <w:pStyle w:val="ListParagraph"/>
        <w:spacing w:after="120"/>
        <w:ind w:left="766"/>
        <w:rPr>
          <w:rStyle w:val="bodyChar"/>
          <w:szCs w:val="18"/>
        </w:rPr>
      </w:pPr>
      <w:bookmarkStart w:id="0" w:name="_GoBack"/>
      <w:bookmarkEnd w:id="0"/>
    </w:p>
    <w:p w:rsidR="002D14F4" w:rsidRPr="00B85937" w:rsidRDefault="002D14F4" w:rsidP="002D14F4">
      <w:pPr>
        <w:pStyle w:val="body"/>
        <w:numPr>
          <w:ilvl w:val="0"/>
          <w:numId w:val="9"/>
        </w:numPr>
      </w:pPr>
      <w:r w:rsidRPr="00E87A9A">
        <w:t xml:space="preserve">Please </w:t>
      </w:r>
      <w:r w:rsidR="008448DC">
        <w:t xml:space="preserve">record details or forward attachments of </w:t>
      </w:r>
      <w:r w:rsidRPr="00E87A9A">
        <w:t xml:space="preserve">details </w:t>
      </w:r>
      <w:r w:rsidR="008448DC">
        <w:t>for</w:t>
      </w:r>
      <w:r w:rsidR="008448DC" w:rsidRPr="00E87A9A">
        <w:t xml:space="preserve"> </w:t>
      </w:r>
      <w:r w:rsidRPr="00E87A9A">
        <w:t xml:space="preserve">the regular enclosure at the regular enclosure site for the animal </w:t>
      </w:r>
      <w:r w:rsidR="0076678B">
        <w:t xml:space="preserve">and identify the maximum number of each species that will be held within the proposed enclosure </w:t>
      </w:r>
      <w:r w:rsidRPr="00E87A9A">
        <w:rPr>
          <w:i/>
        </w:rPr>
        <w:t>(e.g. plans, photos, diagrams, enclosure specifications).</w:t>
      </w:r>
    </w:p>
    <w:sdt>
      <w:sdtPr>
        <w:rPr>
          <w:rFonts w:ascii="Arial" w:hAnsi="Arial" w:cs="Arial"/>
          <w:sz w:val="18"/>
        </w:rPr>
        <w:id w:val="1315753353"/>
        <w:placeholder>
          <w:docPart w:val="DefaultPlaceholder_1081868574"/>
        </w:placeholder>
      </w:sdtPr>
      <w:sdtEndPr/>
      <w:sdtContent>
        <w:p w:rsidR="00AD59FB" w:rsidRPr="00E2524B" w:rsidRDefault="0065231A" w:rsidP="00D1201C">
          <w:pPr>
            <w:spacing w:before="60" w:after="0"/>
            <w:ind w:left="709"/>
            <w:rPr>
              <w:rFonts w:ascii="Arial" w:hAnsi="Arial" w:cs="Arial"/>
              <w:b/>
              <w:sz w:val="18"/>
              <w:szCs w:val="18"/>
            </w:rPr>
          </w:pPr>
          <w:r w:rsidRPr="00E2524B">
            <w:rPr>
              <w:rFonts w:ascii="Arial" w:hAnsi="Arial" w:cs="Arial"/>
              <w:b/>
              <w:sz w:val="18"/>
              <w:szCs w:val="18"/>
            </w:rPr>
            <w:t xml:space="preserve">All macropods will be held in the regular walkthrough enclosure together. </w:t>
          </w:r>
          <w:r w:rsidR="00AD59FB" w:rsidRPr="00E2524B">
            <w:rPr>
              <w:rFonts w:ascii="Arial" w:hAnsi="Arial" w:cs="Arial"/>
              <w:b/>
              <w:sz w:val="18"/>
              <w:szCs w:val="18"/>
            </w:rPr>
            <w:t xml:space="preserve">The enclosure </w:t>
          </w:r>
          <w:r w:rsidR="008C72AA" w:rsidRPr="00E2524B">
            <w:rPr>
              <w:rFonts w:ascii="Arial" w:hAnsi="Arial" w:cs="Arial"/>
              <w:b/>
              <w:sz w:val="18"/>
              <w:szCs w:val="18"/>
            </w:rPr>
            <w:t xml:space="preserve">size and enclosure fence </w:t>
          </w:r>
          <w:r w:rsidR="00AD59FB" w:rsidRPr="00E2524B">
            <w:rPr>
              <w:rFonts w:ascii="Arial" w:hAnsi="Arial" w:cs="Arial"/>
              <w:b/>
              <w:sz w:val="18"/>
              <w:szCs w:val="18"/>
            </w:rPr>
            <w:t xml:space="preserve">is larger than the recommended </w:t>
          </w:r>
          <w:r w:rsidR="008B4942">
            <w:rPr>
              <w:rFonts w:ascii="Arial" w:hAnsi="Arial" w:cs="Arial"/>
              <w:b/>
              <w:sz w:val="18"/>
              <w:szCs w:val="18"/>
            </w:rPr>
            <w:t xml:space="preserve">(draft) </w:t>
          </w:r>
          <w:r w:rsidR="00AD59FB" w:rsidRPr="00E2524B">
            <w:rPr>
              <w:rFonts w:ascii="Arial" w:hAnsi="Arial" w:cs="Arial"/>
              <w:b/>
              <w:sz w:val="18"/>
              <w:szCs w:val="18"/>
            </w:rPr>
            <w:t>Australian Animal Welfare Standards for Exhibited Animals – Macropods</w:t>
          </w:r>
          <w:r w:rsidR="008C72AA" w:rsidRPr="00E2524B">
            <w:rPr>
              <w:rFonts w:ascii="Arial" w:hAnsi="Arial" w:cs="Arial"/>
              <w:b/>
              <w:sz w:val="18"/>
              <w:szCs w:val="18"/>
            </w:rPr>
            <w:t xml:space="preserve">. All </w:t>
          </w:r>
          <w:r w:rsidR="00AD59FB" w:rsidRPr="00E2524B">
            <w:rPr>
              <w:rFonts w:ascii="Arial" w:hAnsi="Arial" w:cs="Arial"/>
              <w:b/>
              <w:sz w:val="18"/>
              <w:szCs w:val="18"/>
            </w:rPr>
            <w:lastRenderedPageBreak/>
            <w:t xml:space="preserve">specifications </w:t>
          </w:r>
          <w:r w:rsidR="008C72AA" w:rsidRPr="00E2524B">
            <w:rPr>
              <w:rFonts w:ascii="Arial" w:hAnsi="Arial" w:cs="Arial"/>
              <w:b/>
              <w:sz w:val="18"/>
              <w:szCs w:val="18"/>
            </w:rPr>
            <w:t>and macropod requirements including th</w:t>
          </w:r>
          <w:r w:rsidR="008B4942">
            <w:rPr>
              <w:rFonts w:ascii="Arial" w:hAnsi="Arial" w:cs="Arial"/>
              <w:b/>
              <w:sz w:val="18"/>
              <w:szCs w:val="18"/>
            </w:rPr>
            <w:t>os</w:t>
          </w:r>
          <w:r w:rsidR="008C72AA" w:rsidRPr="00E2524B">
            <w:rPr>
              <w:rFonts w:ascii="Arial" w:hAnsi="Arial" w:cs="Arial"/>
              <w:b/>
              <w:sz w:val="18"/>
              <w:szCs w:val="18"/>
            </w:rPr>
            <w:t xml:space="preserve">e </w:t>
          </w:r>
          <w:r w:rsidR="008B4942">
            <w:rPr>
              <w:rFonts w:ascii="Arial" w:hAnsi="Arial" w:cs="Arial"/>
              <w:b/>
              <w:sz w:val="18"/>
              <w:szCs w:val="18"/>
            </w:rPr>
            <w:t xml:space="preserve">detailed in the </w:t>
          </w:r>
          <w:r w:rsidR="008C72AA" w:rsidRPr="00E2524B">
            <w:rPr>
              <w:rFonts w:ascii="Arial" w:hAnsi="Arial" w:cs="Arial"/>
              <w:b/>
              <w:sz w:val="18"/>
              <w:szCs w:val="18"/>
            </w:rPr>
            <w:t xml:space="preserve">guidelines </w:t>
          </w:r>
          <w:r w:rsidR="00AD59FB" w:rsidRPr="00E2524B">
            <w:rPr>
              <w:rFonts w:ascii="Arial" w:hAnsi="Arial" w:cs="Arial"/>
              <w:b/>
              <w:sz w:val="18"/>
              <w:szCs w:val="18"/>
            </w:rPr>
            <w:t xml:space="preserve">will be </w:t>
          </w:r>
          <w:r w:rsidR="008B4942">
            <w:rPr>
              <w:rFonts w:ascii="Arial" w:hAnsi="Arial" w:cs="Arial"/>
              <w:b/>
              <w:sz w:val="18"/>
              <w:szCs w:val="18"/>
            </w:rPr>
            <w:t>followed</w:t>
          </w:r>
          <w:r w:rsidR="00AD59FB" w:rsidRPr="00E2524B">
            <w:rPr>
              <w:rFonts w:ascii="Arial" w:hAnsi="Arial" w:cs="Arial"/>
              <w:b/>
              <w:sz w:val="18"/>
              <w:szCs w:val="18"/>
            </w:rPr>
            <w:t>. There is only one main on</w:t>
          </w:r>
          <w:r w:rsidR="008B4942">
            <w:rPr>
              <w:rFonts w:ascii="Arial" w:hAnsi="Arial" w:cs="Arial"/>
              <w:b/>
              <w:sz w:val="18"/>
              <w:szCs w:val="18"/>
            </w:rPr>
            <w:t>-</w:t>
          </w:r>
          <w:r w:rsidR="00AD59FB" w:rsidRPr="00E2524B">
            <w:rPr>
              <w:rFonts w:ascii="Arial" w:hAnsi="Arial" w:cs="Arial"/>
              <w:b/>
              <w:sz w:val="18"/>
              <w:szCs w:val="18"/>
            </w:rPr>
            <w:t>exhibit enclosure with a large additional holding yard which is off</w:t>
          </w:r>
          <w:r w:rsidR="008B4942">
            <w:rPr>
              <w:rFonts w:ascii="Arial" w:hAnsi="Arial" w:cs="Arial"/>
              <w:b/>
              <w:sz w:val="18"/>
              <w:szCs w:val="18"/>
            </w:rPr>
            <w:t>-</w:t>
          </w:r>
          <w:r w:rsidR="00AD59FB" w:rsidRPr="00E2524B">
            <w:rPr>
              <w:rFonts w:ascii="Arial" w:hAnsi="Arial" w:cs="Arial"/>
              <w:b/>
              <w:sz w:val="18"/>
              <w:szCs w:val="18"/>
            </w:rPr>
            <w:t xml:space="preserve"> exhibit and may be separated into smaller yards.  The main walkthrough enclosure measures 80m x 60m wide totalling 4800m</w:t>
          </w:r>
          <w:r w:rsidR="00AD59FB" w:rsidRPr="00E2524B">
            <w:rPr>
              <w:rFonts w:ascii="Arial" w:hAnsi="Arial" w:cs="Arial"/>
              <w:b/>
              <w:sz w:val="18"/>
              <w:szCs w:val="18"/>
              <w:vertAlign w:val="superscript"/>
            </w:rPr>
            <w:t>2</w:t>
          </w:r>
          <w:r w:rsidR="008C72AA" w:rsidRPr="00E2524B">
            <w:rPr>
              <w:rFonts w:ascii="Arial" w:hAnsi="Arial" w:cs="Arial"/>
              <w:b/>
              <w:sz w:val="18"/>
              <w:szCs w:val="18"/>
              <w:vertAlign w:val="superscript"/>
            </w:rPr>
            <w:t xml:space="preserve"> </w:t>
          </w:r>
          <w:r w:rsidR="008C72AA" w:rsidRPr="00E2524B">
            <w:rPr>
              <w:rFonts w:ascii="Arial" w:hAnsi="Arial" w:cs="Arial"/>
              <w:b/>
              <w:sz w:val="18"/>
              <w:szCs w:val="18"/>
            </w:rPr>
            <w:t>with a 2m high cyclone fence. Specifications and a diagram of the enclosure including fixtures, trees, 1300 m</w:t>
          </w:r>
          <w:r w:rsidR="008C72AA" w:rsidRPr="00E2524B">
            <w:rPr>
              <w:rFonts w:ascii="Arial" w:hAnsi="Arial" w:cs="Arial"/>
              <w:b/>
              <w:sz w:val="18"/>
              <w:szCs w:val="18"/>
              <w:vertAlign w:val="superscript"/>
            </w:rPr>
            <w:t xml:space="preserve">2 </w:t>
          </w:r>
          <w:r w:rsidR="008C72AA" w:rsidRPr="00E2524B">
            <w:rPr>
              <w:rFonts w:ascii="Arial" w:hAnsi="Arial" w:cs="Arial"/>
              <w:b/>
              <w:sz w:val="18"/>
              <w:szCs w:val="18"/>
            </w:rPr>
            <w:t xml:space="preserve">non-public access area, feed stations, shade areas and all other aspects are recorded on the </w:t>
          </w:r>
          <w:r w:rsidR="008B4942">
            <w:rPr>
              <w:rFonts w:ascii="Arial" w:hAnsi="Arial" w:cs="Arial"/>
              <w:b/>
              <w:sz w:val="18"/>
              <w:szCs w:val="18"/>
            </w:rPr>
            <w:t xml:space="preserve">attached </w:t>
          </w:r>
          <w:r w:rsidR="008C72AA" w:rsidRPr="00E2524B">
            <w:rPr>
              <w:rFonts w:ascii="Arial" w:hAnsi="Arial" w:cs="Arial"/>
              <w:b/>
              <w:sz w:val="18"/>
              <w:szCs w:val="18"/>
            </w:rPr>
            <w:t>diagram</w:t>
          </w:r>
          <w:r w:rsidR="00F47E48">
            <w:rPr>
              <w:rFonts w:ascii="Arial" w:hAnsi="Arial" w:cs="Arial"/>
              <w:b/>
              <w:sz w:val="18"/>
              <w:szCs w:val="18"/>
            </w:rPr>
            <w:t xml:space="preserve"> with a photo of the proposed area attached</w:t>
          </w:r>
          <w:r w:rsidR="008C72AA" w:rsidRPr="00E2524B">
            <w:rPr>
              <w:rFonts w:ascii="Arial" w:hAnsi="Arial" w:cs="Arial"/>
              <w:b/>
              <w:sz w:val="18"/>
              <w:szCs w:val="18"/>
            </w:rPr>
            <w:t xml:space="preserve">. </w:t>
          </w:r>
          <w:r w:rsidR="00AD59FB" w:rsidRPr="00E2524B">
            <w:rPr>
              <w:rFonts w:ascii="Arial" w:hAnsi="Arial" w:cs="Arial"/>
              <w:b/>
              <w:sz w:val="18"/>
              <w:szCs w:val="18"/>
            </w:rPr>
            <w:t xml:space="preserve">All pathways </w:t>
          </w:r>
          <w:r w:rsidR="00F47E48">
            <w:rPr>
              <w:rFonts w:ascii="Arial" w:hAnsi="Arial" w:cs="Arial"/>
              <w:b/>
              <w:sz w:val="18"/>
              <w:szCs w:val="18"/>
            </w:rPr>
            <w:t xml:space="preserve">used for the public and other fixtures such as shade areas </w:t>
          </w:r>
          <w:r w:rsidR="00AD59FB" w:rsidRPr="00E2524B">
            <w:rPr>
              <w:rFonts w:ascii="Arial" w:hAnsi="Arial" w:cs="Arial"/>
              <w:b/>
              <w:sz w:val="18"/>
              <w:szCs w:val="18"/>
            </w:rPr>
            <w:t>have been excluded from these calculations.</w:t>
          </w:r>
        </w:p>
        <w:p w:rsidR="00AD59FB" w:rsidRPr="00E2524B" w:rsidRDefault="00F47E48" w:rsidP="00D1201C">
          <w:pPr>
            <w:spacing w:before="60" w:after="0"/>
            <w:ind w:left="709"/>
            <w:rPr>
              <w:rFonts w:ascii="Arial" w:hAnsi="Arial" w:cs="Arial"/>
              <w:b/>
              <w:sz w:val="18"/>
              <w:szCs w:val="18"/>
            </w:rPr>
          </w:pPr>
          <w:r>
            <w:rPr>
              <w:rFonts w:ascii="Arial" w:hAnsi="Arial" w:cs="Arial"/>
              <w:b/>
              <w:sz w:val="18"/>
              <w:szCs w:val="18"/>
            </w:rPr>
            <w:t xml:space="preserve">The large area </w:t>
          </w:r>
          <w:r w:rsidR="00AD59FB" w:rsidRPr="00E2524B">
            <w:rPr>
              <w:rFonts w:ascii="Arial" w:hAnsi="Arial" w:cs="Arial"/>
              <w:b/>
              <w:sz w:val="18"/>
              <w:szCs w:val="18"/>
            </w:rPr>
            <w:t xml:space="preserve">allows </w:t>
          </w:r>
          <w:r>
            <w:rPr>
              <w:rFonts w:ascii="Arial" w:hAnsi="Arial" w:cs="Arial"/>
              <w:b/>
              <w:sz w:val="18"/>
              <w:szCs w:val="18"/>
            </w:rPr>
            <w:t xml:space="preserve">for </w:t>
          </w:r>
          <w:r w:rsidR="00AD59FB" w:rsidRPr="00E2524B">
            <w:rPr>
              <w:rFonts w:ascii="Arial" w:hAnsi="Arial" w:cs="Arial"/>
              <w:b/>
              <w:sz w:val="18"/>
              <w:szCs w:val="18"/>
            </w:rPr>
            <w:t xml:space="preserve">grassy areas to be sectioned off throughout the year </w:t>
          </w:r>
          <w:r>
            <w:rPr>
              <w:rFonts w:ascii="Arial" w:hAnsi="Arial" w:cs="Arial"/>
              <w:b/>
              <w:sz w:val="18"/>
              <w:szCs w:val="18"/>
            </w:rPr>
            <w:t xml:space="preserve">so that the enclosure does not end up </w:t>
          </w:r>
          <w:r w:rsidR="000B7D5F">
            <w:rPr>
              <w:rFonts w:ascii="Arial" w:hAnsi="Arial" w:cs="Arial"/>
              <w:b/>
              <w:sz w:val="18"/>
              <w:szCs w:val="18"/>
            </w:rPr>
            <w:t>being denuded</w:t>
          </w:r>
          <w:r>
            <w:rPr>
              <w:rFonts w:ascii="Arial" w:hAnsi="Arial" w:cs="Arial"/>
              <w:b/>
              <w:sz w:val="18"/>
              <w:szCs w:val="18"/>
            </w:rPr>
            <w:t xml:space="preserve">. Areas sectioned off will still permit enough area space within the enclosure to meet recommended standards. </w:t>
          </w:r>
        </w:p>
        <w:p w:rsidR="00B85937" w:rsidRPr="00E87A9A" w:rsidRDefault="0017292E" w:rsidP="00B85937">
          <w:pPr>
            <w:pStyle w:val="body"/>
            <w:ind w:left="720"/>
          </w:pPr>
        </w:p>
      </w:sdtContent>
    </w:sdt>
    <w:p w:rsidR="002D14F4" w:rsidRDefault="002D14F4" w:rsidP="002D14F4">
      <w:pPr>
        <w:pStyle w:val="body"/>
        <w:numPr>
          <w:ilvl w:val="0"/>
          <w:numId w:val="9"/>
        </w:numPr>
        <w:rPr>
          <w:i/>
        </w:rPr>
      </w:pPr>
      <w:r w:rsidRPr="00E87A9A">
        <w:t xml:space="preserve">Please </w:t>
      </w:r>
      <w:r w:rsidR="008448DC">
        <w:t xml:space="preserve">record details or </w:t>
      </w:r>
      <w:r w:rsidRPr="00E87A9A">
        <w:t xml:space="preserve">forward </w:t>
      </w:r>
      <w:r w:rsidR="008448DC">
        <w:t xml:space="preserve">attachments for </w:t>
      </w:r>
      <w:r w:rsidRPr="00E87A9A">
        <w:t xml:space="preserve"> all </w:t>
      </w:r>
      <w:r w:rsidRPr="000472D1">
        <w:t>other regular enclosures, other proposed authorised enclosures or controlled areas you will use for the animal</w:t>
      </w:r>
      <w:r w:rsidR="006E1048" w:rsidRPr="000472D1">
        <w:t xml:space="preserve"> and record the maximum number of each species that will be held within the proposed enclosures where relevant</w:t>
      </w:r>
      <w:r w:rsidRPr="000472D1">
        <w:t xml:space="preserve"> </w:t>
      </w:r>
      <w:r w:rsidRPr="000472D1">
        <w:rPr>
          <w:i/>
        </w:rPr>
        <w:t>(e.g. travelling</w:t>
      </w:r>
      <w:r w:rsidR="008448DC" w:rsidRPr="000472D1">
        <w:rPr>
          <w:i/>
        </w:rPr>
        <w:t xml:space="preserve"> enclosures</w:t>
      </w:r>
      <w:r w:rsidRPr="000472D1">
        <w:rPr>
          <w:i/>
        </w:rPr>
        <w:t>, holding enclosures, controlled areas).</w:t>
      </w:r>
    </w:p>
    <w:sdt>
      <w:sdtPr>
        <w:rPr>
          <w:rFonts w:ascii="Arial" w:hAnsi="Arial" w:cs="Arial"/>
          <w:i/>
          <w:sz w:val="18"/>
        </w:rPr>
        <w:id w:val="1935171413"/>
        <w:placeholder>
          <w:docPart w:val="DefaultPlaceholder_1081868574"/>
        </w:placeholder>
      </w:sdtPr>
      <w:sdtEndPr/>
      <w:sdtContent>
        <w:p w:rsidR="00FA7BBD" w:rsidRPr="007E1AA9" w:rsidRDefault="00FA7BBD" w:rsidP="00FA7BBD">
          <w:pPr>
            <w:spacing w:before="60" w:after="0"/>
            <w:ind w:left="709"/>
            <w:rPr>
              <w:rFonts w:ascii="Arial" w:hAnsi="Arial" w:cs="Arial"/>
              <w:b/>
              <w:sz w:val="18"/>
              <w:szCs w:val="18"/>
            </w:rPr>
          </w:pPr>
          <w:r w:rsidRPr="007E1AA9">
            <w:rPr>
              <w:rFonts w:ascii="Arial" w:hAnsi="Arial" w:cs="Arial"/>
              <w:b/>
              <w:sz w:val="18"/>
              <w:szCs w:val="18"/>
            </w:rPr>
            <w:t>Transport</w:t>
          </w:r>
          <w:r w:rsidRPr="007E1AA9">
            <w:rPr>
              <w:rFonts w:ascii="Arial" w:hAnsi="Arial" w:cs="Arial"/>
              <w:b/>
              <w:i/>
              <w:sz w:val="18"/>
              <w:szCs w:val="18"/>
            </w:rPr>
            <w:t xml:space="preserve"> </w:t>
          </w:r>
          <w:r w:rsidRPr="007E1AA9">
            <w:rPr>
              <w:rFonts w:ascii="Arial" w:hAnsi="Arial" w:cs="Arial"/>
              <w:b/>
              <w:sz w:val="18"/>
              <w:szCs w:val="18"/>
            </w:rPr>
            <w:t xml:space="preserve">- It is not intended that macropods will be travelled/moved from the enclosure. </w:t>
          </w:r>
          <w:proofErr w:type="gramStart"/>
          <w:r w:rsidR="008B4942">
            <w:rPr>
              <w:rFonts w:ascii="Arial" w:hAnsi="Arial" w:cs="Arial"/>
              <w:b/>
              <w:sz w:val="18"/>
              <w:szCs w:val="18"/>
            </w:rPr>
            <w:t xml:space="preserve">However </w:t>
          </w:r>
          <w:r w:rsidRPr="007E1AA9">
            <w:rPr>
              <w:rFonts w:ascii="Arial" w:hAnsi="Arial" w:cs="Arial"/>
              <w:b/>
              <w:i/>
              <w:sz w:val="18"/>
              <w:szCs w:val="18"/>
            </w:rPr>
            <w:t xml:space="preserve"> </w:t>
          </w:r>
          <w:r w:rsidRPr="007E1AA9">
            <w:rPr>
              <w:rFonts w:ascii="Arial" w:hAnsi="Arial" w:cs="Arial"/>
              <w:b/>
              <w:sz w:val="18"/>
              <w:szCs w:val="18"/>
            </w:rPr>
            <w:t>if</w:t>
          </w:r>
          <w:proofErr w:type="gramEnd"/>
          <w:r w:rsidRPr="007E1AA9">
            <w:rPr>
              <w:rFonts w:ascii="Arial" w:hAnsi="Arial" w:cs="Arial"/>
              <w:b/>
              <w:sz w:val="18"/>
              <w:szCs w:val="18"/>
            </w:rPr>
            <w:t xml:space="preserve"> required macropods will be </w:t>
          </w:r>
          <w:r w:rsidR="007E1AA9" w:rsidRPr="007E1AA9">
            <w:rPr>
              <w:rFonts w:ascii="Arial" w:hAnsi="Arial" w:cs="Arial"/>
              <w:b/>
              <w:sz w:val="18"/>
              <w:szCs w:val="18"/>
            </w:rPr>
            <w:t xml:space="preserve">bagged or </w:t>
          </w:r>
          <w:r w:rsidRPr="007E1AA9">
            <w:rPr>
              <w:rFonts w:ascii="Arial" w:hAnsi="Arial" w:cs="Arial"/>
              <w:b/>
              <w:sz w:val="18"/>
              <w:szCs w:val="18"/>
            </w:rPr>
            <w:t xml:space="preserve">travelled using a solid wooden crate with padded sides and </w:t>
          </w:r>
          <w:r w:rsidR="007E1AA9">
            <w:rPr>
              <w:rFonts w:ascii="Arial" w:hAnsi="Arial" w:cs="Arial"/>
              <w:b/>
              <w:sz w:val="18"/>
              <w:szCs w:val="18"/>
            </w:rPr>
            <w:t>roof</w:t>
          </w:r>
          <w:r w:rsidRPr="007E1AA9">
            <w:rPr>
              <w:rFonts w:ascii="Arial" w:hAnsi="Arial" w:cs="Arial"/>
              <w:b/>
              <w:sz w:val="18"/>
              <w:szCs w:val="18"/>
            </w:rPr>
            <w:t xml:space="preserve">. Advice will be sought from a veterinary surgeon regarding </w:t>
          </w:r>
          <w:r w:rsidR="000B7D5F" w:rsidRPr="007E1AA9">
            <w:rPr>
              <w:rFonts w:ascii="Arial" w:hAnsi="Arial" w:cs="Arial"/>
              <w:b/>
              <w:sz w:val="18"/>
              <w:szCs w:val="18"/>
            </w:rPr>
            <w:t>sedation</w:t>
          </w:r>
          <w:r w:rsidR="000B7D5F">
            <w:rPr>
              <w:rFonts w:ascii="Arial" w:hAnsi="Arial" w:cs="Arial"/>
              <w:b/>
              <w:sz w:val="18"/>
              <w:szCs w:val="18"/>
            </w:rPr>
            <w:t xml:space="preserve"> requirements</w:t>
          </w:r>
          <w:r w:rsidR="008B4942">
            <w:rPr>
              <w:rFonts w:ascii="Arial" w:hAnsi="Arial" w:cs="Arial"/>
              <w:b/>
              <w:sz w:val="18"/>
              <w:szCs w:val="18"/>
            </w:rPr>
            <w:t xml:space="preserve"> for the intended journey</w:t>
          </w:r>
          <w:r w:rsidRPr="007E1AA9">
            <w:rPr>
              <w:rFonts w:ascii="Arial" w:hAnsi="Arial" w:cs="Arial"/>
              <w:b/>
              <w:sz w:val="18"/>
              <w:szCs w:val="18"/>
            </w:rPr>
            <w:t xml:space="preserve">. </w:t>
          </w:r>
        </w:p>
        <w:p w:rsidR="00FA7BBD" w:rsidRPr="007E1AA9" w:rsidRDefault="00FA7BBD" w:rsidP="00FA7BBD">
          <w:pPr>
            <w:spacing w:before="60" w:after="0"/>
            <w:ind w:left="709"/>
            <w:rPr>
              <w:rFonts w:ascii="Arial" w:hAnsi="Arial" w:cs="Arial"/>
              <w:b/>
              <w:sz w:val="18"/>
              <w:szCs w:val="18"/>
            </w:rPr>
          </w:pPr>
          <w:r w:rsidRPr="007E1AA9">
            <w:rPr>
              <w:rFonts w:ascii="Arial" w:hAnsi="Arial" w:cs="Arial"/>
              <w:b/>
              <w:sz w:val="18"/>
              <w:szCs w:val="18"/>
            </w:rPr>
            <w:t>Off exhibit holding yards can be separated into 2 x 40m</w:t>
          </w:r>
          <w:r w:rsidRPr="007E1AA9">
            <w:rPr>
              <w:rFonts w:ascii="Arial" w:hAnsi="Arial" w:cs="Arial"/>
              <w:b/>
              <w:sz w:val="18"/>
              <w:szCs w:val="18"/>
              <w:vertAlign w:val="superscript"/>
            </w:rPr>
            <w:t>2</w:t>
          </w:r>
          <w:r w:rsidRPr="007E1AA9">
            <w:rPr>
              <w:rFonts w:ascii="Arial" w:hAnsi="Arial" w:cs="Arial"/>
              <w:b/>
              <w:sz w:val="18"/>
              <w:szCs w:val="18"/>
            </w:rPr>
            <w:t xml:space="preserve"> made of the same fence material as the main regular enclosure with double door entry access to either side as per diagram attached. </w:t>
          </w:r>
        </w:p>
        <w:p w:rsidR="00B85937" w:rsidRPr="000472D1" w:rsidRDefault="0017292E" w:rsidP="00B85937">
          <w:pPr>
            <w:pStyle w:val="body"/>
            <w:ind w:left="720"/>
            <w:rPr>
              <w:i/>
            </w:rPr>
          </w:pPr>
        </w:p>
      </w:sdtContent>
    </w:sdt>
    <w:p w:rsidR="0083687D" w:rsidRPr="00B85937" w:rsidRDefault="0083687D" w:rsidP="0083687D">
      <w:pPr>
        <w:pStyle w:val="body"/>
        <w:numPr>
          <w:ilvl w:val="0"/>
          <w:numId w:val="9"/>
        </w:numPr>
        <w:rPr>
          <w:b/>
        </w:rPr>
      </w:pPr>
      <w:r w:rsidRPr="000472D1">
        <w:t xml:space="preserve">Identify animal welfare risks and how they will be managed </w:t>
      </w:r>
      <w:r w:rsidR="008448DC" w:rsidRPr="000472D1">
        <w:t xml:space="preserve">relevant to the </w:t>
      </w:r>
      <w:r w:rsidR="0076678B" w:rsidRPr="000472D1">
        <w:t xml:space="preserve">exhibition and dealing </w:t>
      </w:r>
      <w:r w:rsidR="008448DC" w:rsidRPr="000472D1">
        <w:t xml:space="preserve">activities proposed </w:t>
      </w:r>
      <w:r w:rsidRPr="000472D1">
        <w:rPr>
          <w:i/>
        </w:rPr>
        <w:t>(e.g. enclosure fixtures, heating, wa</w:t>
      </w:r>
      <w:r w:rsidR="000472D1">
        <w:rPr>
          <w:i/>
        </w:rPr>
        <w:t>ter, diet, enrichment, training</w:t>
      </w:r>
      <w:r w:rsidRPr="000472D1">
        <w:rPr>
          <w:i/>
        </w:rPr>
        <w:t xml:space="preserve"> </w:t>
      </w:r>
      <w:r w:rsidR="000472D1" w:rsidRPr="000472D1">
        <w:rPr>
          <w:i/>
        </w:rPr>
        <w:t>and conditioning</w:t>
      </w:r>
      <w:r w:rsidRPr="000472D1">
        <w:rPr>
          <w:i/>
        </w:rPr>
        <w:t>).</w:t>
      </w:r>
    </w:p>
    <w:sdt>
      <w:sdtPr>
        <w:rPr>
          <w:rStyle w:val="bodyChar"/>
          <w:b/>
        </w:rPr>
        <w:id w:val="1181703585"/>
        <w:placeholder>
          <w:docPart w:val="DefaultPlaceholder_1081868574"/>
        </w:placeholder>
      </w:sdtPr>
      <w:sdtEndPr>
        <w:rPr>
          <w:rStyle w:val="bodyChar"/>
        </w:rPr>
      </w:sdtEndPr>
      <w:sdtContent>
        <w:p w:rsidR="005F55E9" w:rsidRPr="007E1AA9" w:rsidRDefault="005F55E9" w:rsidP="005F55E9">
          <w:pPr>
            <w:spacing w:before="60" w:after="0"/>
            <w:ind w:left="709"/>
            <w:rPr>
              <w:rFonts w:ascii="Arial" w:hAnsi="Arial" w:cs="Arial"/>
              <w:b/>
              <w:sz w:val="18"/>
              <w:szCs w:val="18"/>
            </w:rPr>
          </w:pPr>
          <w:r w:rsidRPr="007E1AA9">
            <w:rPr>
              <w:rFonts w:ascii="Arial" w:hAnsi="Arial" w:cs="Arial"/>
              <w:b/>
              <w:sz w:val="18"/>
              <w:szCs w:val="18"/>
            </w:rPr>
            <w:t xml:space="preserve">Shade - Macropods require access to shade. </w:t>
          </w:r>
          <w:r w:rsidR="008B4942">
            <w:rPr>
              <w:rFonts w:ascii="Arial" w:hAnsi="Arial" w:cs="Arial"/>
              <w:b/>
              <w:sz w:val="18"/>
              <w:szCs w:val="18"/>
            </w:rPr>
            <w:t xml:space="preserve"> </w:t>
          </w:r>
          <w:r w:rsidRPr="007E1AA9">
            <w:rPr>
              <w:rFonts w:ascii="Arial" w:hAnsi="Arial" w:cs="Arial"/>
              <w:b/>
              <w:sz w:val="18"/>
              <w:szCs w:val="18"/>
            </w:rPr>
            <w:t>There are large established trees throughout the enclosure which provide areas of natural shade during all periods of the day.</w:t>
          </w:r>
          <w:r w:rsidR="007E1AA9" w:rsidRPr="007E1AA9">
            <w:rPr>
              <w:rFonts w:ascii="Arial" w:hAnsi="Arial" w:cs="Arial"/>
              <w:b/>
              <w:sz w:val="18"/>
              <w:szCs w:val="18"/>
            </w:rPr>
            <w:t xml:space="preserve"> As per the attached plan a large triangular shaped shade cloth will also be erected. </w:t>
          </w:r>
          <w:r w:rsidRPr="007E1AA9">
            <w:rPr>
              <w:rFonts w:ascii="Arial" w:hAnsi="Arial" w:cs="Arial"/>
              <w:b/>
              <w:sz w:val="18"/>
              <w:szCs w:val="18"/>
            </w:rPr>
            <w:t xml:space="preserve"> </w:t>
          </w:r>
        </w:p>
        <w:p w:rsidR="008C72AA" w:rsidRPr="007E1AA9" w:rsidRDefault="008C72AA" w:rsidP="00D1201C">
          <w:pPr>
            <w:spacing w:before="60" w:after="0"/>
            <w:ind w:left="709"/>
            <w:rPr>
              <w:rFonts w:ascii="Arial" w:hAnsi="Arial" w:cs="Arial"/>
              <w:b/>
              <w:sz w:val="18"/>
              <w:szCs w:val="18"/>
            </w:rPr>
          </w:pPr>
          <w:r w:rsidRPr="007E1AA9">
            <w:rPr>
              <w:rFonts w:ascii="Arial" w:hAnsi="Arial" w:cs="Arial"/>
              <w:b/>
              <w:sz w:val="18"/>
              <w:szCs w:val="18"/>
            </w:rPr>
            <w:t xml:space="preserve">Water - Macropods require access to good quality water. </w:t>
          </w:r>
          <w:r w:rsidRPr="007E1AA9">
            <w:rPr>
              <w:rFonts w:ascii="Arial" w:hAnsi="Arial" w:cs="Arial"/>
              <w:b/>
              <w:i/>
              <w:sz w:val="18"/>
              <w:szCs w:val="18"/>
            </w:rPr>
            <w:t xml:space="preserve"> </w:t>
          </w:r>
          <w:r w:rsidRPr="007E1AA9">
            <w:rPr>
              <w:rFonts w:ascii="Arial" w:hAnsi="Arial" w:cs="Arial"/>
              <w:b/>
              <w:sz w:val="18"/>
              <w:szCs w:val="18"/>
            </w:rPr>
            <w:t>Automatic water feeders are large enough so that macropods may submerse their forelimbs and there is a water feeder located within every 20m</w:t>
          </w:r>
          <w:r w:rsidRPr="007E1AA9">
            <w:rPr>
              <w:rFonts w:ascii="Arial" w:hAnsi="Arial" w:cs="Arial"/>
              <w:b/>
              <w:sz w:val="18"/>
              <w:szCs w:val="18"/>
              <w:vertAlign w:val="superscript"/>
            </w:rPr>
            <w:t>2</w:t>
          </w:r>
          <w:r w:rsidRPr="007E1AA9">
            <w:rPr>
              <w:rFonts w:ascii="Arial" w:hAnsi="Arial" w:cs="Arial"/>
              <w:b/>
              <w:sz w:val="18"/>
              <w:szCs w:val="18"/>
            </w:rPr>
            <w:t xml:space="preserve"> area throughout the enclosure. Water feeders are emptied, scrubbed and filled daily</w:t>
          </w:r>
          <w:r w:rsidR="007E1AA9" w:rsidRPr="007E1AA9">
            <w:rPr>
              <w:rFonts w:ascii="Arial" w:hAnsi="Arial" w:cs="Arial"/>
              <w:b/>
              <w:sz w:val="18"/>
              <w:szCs w:val="18"/>
            </w:rPr>
            <w:t xml:space="preserve"> and floats regularly checked to ensure they are working adequately</w:t>
          </w:r>
          <w:r w:rsidRPr="007E1AA9">
            <w:rPr>
              <w:rFonts w:ascii="Arial" w:hAnsi="Arial" w:cs="Arial"/>
              <w:b/>
              <w:sz w:val="18"/>
              <w:szCs w:val="18"/>
            </w:rPr>
            <w:t>. All water feeders are in shaded areas.</w:t>
          </w:r>
        </w:p>
        <w:p w:rsidR="008C72AA" w:rsidRDefault="008C72AA" w:rsidP="00D1201C">
          <w:pPr>
            <w:spacing w:before="60" w:after="0"/>
            <w:ind w:left="709"/>
            <w:rPr>
              <w:rFonts w:ascii="Arial" w:hAnsi="Arial" w:cs="Arial"/>
              <w:b/>
              <w:sz w:val="18"/>
              <w:szCs w:val="18"/>
            </w:rPr>
          </w:pPr>
          <w:r w:rsidRPr="007E1AA9">
            <w:rPr>
              <w:rFonts w:ascii="Arial" w:hAnsi="Arial" w:cs="Arial"/>
              <w:b/>
              <w:sz w:val="18"/>
              <w:szCs w:val="18"/>
            </w:rPr>
            <w:t>Feed – Macropods require access to good quality feed. There are sufficient covered feed stations for the numbers of macropods held and these are cleaned daily. Macropods are given Lucerne and macropod pellets every morning. As part of the enrichment and animal conditioning program we feed out species appropriate browse cut onsite and also hand feed items of fruits and vegetables whilst the macropods are being patted as part of conditioning. Vitamin and mineral supplements will be provided if appropriate (on veterinary advice)</w:t>
          </w:r>
          <w:r w:rsidR="009D1E59" w:rsidRPr="007E1AA9">
            <w:rPr>
              <w:rFonts w:ascii="Arial" w:hAnsi="Arial" w:cs="Arial"/>
              <w:b/>
              <w:sz w:val="18"/>
              <w:szCs w:val="18"/>
            </w:rPr>
            <w:t>.</w:t>
          </w:r>
        </w:p>
        <w:p w:rsidR="008B4942" w:rsidRPr="007E1AA9" w:rsidRDefault="008B4942" w:rsidP="008B4942">
          <w:pPr>
            <w:pStyle w:val="ListParagraph"/>
            <w:spacing w:before="60" w:after="0"/>
            <w:rPr>
              <w:rFonts w:ascii="Arial" w:hAnsi="Arial" w:cs="Arial"/>
              <w:b/>
              <w:i/>
              <w:sz w:val="18"/>
              <w:szCs w:val="18"/>
            </w:rPr>
          </w:pPr>
          <w:r w:rsidRPr="007E1AA9">
            <w:rPr>
              <w:rFonts w:ascii="Arial" w:hAnsi="Arial" w:cs="Arial"/>
              <w:b/>
              <w:iCs/>
              <w:color w:val="000000"/>
              <w:sz w:val="18"/>
              <w:szCs w:val="18"/>
            </w:rPr>
            <w:t>Capture myopathy</w:t>
          </w:r>
          <w:r w:rsidRPr="007E1AA9">
            <w:rPr>
              <w:rFonts w:ascii="Arial" w:hAnsi="Arial" w:cs="Arial"/>
              <w:b/>
              <w:color w:val="000000"/>
              <w:sz w:val="18"/>
              <w:szCs w:val="18"/>
            </w:rPr>
            <w:t xml:space="preserve"> is a risk when handling macropods and written procedures for capture and </w:t>
          </w:r>
          <w:r w:rsidRPr="007E1AA9">
            <w:rPr>
              <w:rFonts w:ascii="Arial" w:hAnsi="Arial" w:cs="Arial"/>
              <w:b/>
              <w:iCs/>
              <w:color w:val="000000"/>
              <w:sz w:val="18"/>
              <w:szCs w:val="18"/>
            </w:rPr>
            <w:t>restraint</w:t>
          </w:r>
          <w:r w:rsidRPr="007E1AA9">
            <w:rPr>
              <w:rFonts w:ascii="Arial" w:hAnsi="Arial" w:cs="Arial"/>
              <w:b/>
              <w:i/>
              <w:iCs/>
              <w:color w:val="000000"/>
              <w:sz w:val="18"/>
              <w:szCs w:val="18"/>
            </w:rPr>
            <w:t xml:space="preserve"> </w:t>
          </w:r>
          <w:r w:rsidRPr="007E1AA9">
            <w:rPr>
              <w:rFonts w:ascii="Arial" w:hAnsi="Arial" w:cs="Arial"/>
              <w:b/>
              <w:color w:val="000000"/>
              <w:sz w:val="18"/>
              <w:szCs w:val="18"/>
            </w:rPr>
            <w:t xml:space="preserve">of macropods to minimise the risks are documented in the “Hay run procedures and guideline policy”. Worming and other required treatments are also listed within this policy. </w:t>
          </w:r>
        </w:p>
        <w:p w:rsidR="008C72AA" w:rsidRPr="007E1AA9" w:rsidRDefault="008C72AA" w:rsidP="00D1201C">
          <w:pPr>
            <w:spacing w:before="60" w:after="0"/>
            <w:ind w:left="709"/>
            <w:rPr>
              <w:rFonts w:ascii="Arial" w:hAnsi="Arial" w:cs="Arial"/>
              <w:b/>
              <w:sz w:val="18"/>
              <w:szCs w:val="18"/>
            </w:rPr>
          </w:pPr>
          <w:proofErr w:type="gramStart"/>
          <w:r w:rsidRPr="007E1AA9">
            <w:rPr>
              <w:rFonts w:ascii="Arial" w:hAnsi="Arial" w:cs="Arial"/>
              <w:b/>
              <w:sz w:val="18"/>
              <w:szCs w:val="18"/>
            </w:rPr>
            <w:t>Staff that have</w:t>
          </w:r>
          <w:proofErr w:type="gramEnd"/>
          <w:r w:rsidRPr="007E1AA9">
            <w:rPr>
              <w:rFonts w:ascii="Arial" w:hAnsi="Arial" w:cs="Arial"/>
              <w:b/>
              <w:sz w:val="18"/>
              <w:szCs w:val="18"/>
            </w:rPr>
            <w:t xml:space="preserve"> contact with pets and domestic/livestock animals outside of the zoo could expose macropods to disease.  Suitable biosecurity risk mitigation measures will be used to mitigate disease spread between enclosures. </w:t>
          </w:r>
          <w:r w:rsidR="00641511" w:rsidRPr="007E1AA9">
            <w:rPr>
              <w:rFonts w:ascii="Arial" w:hAnsi="Arial" w:cs="Arial"/>
              <w:b/>
              <w:sz w:val="18"/>
              <w:szCs w:val="18"/>
            </w:rPr>
            <w:t xml:space="preserve">See the “Hay run procedures and guidelines policy” attached. </w:t>
          </w:r>
          <w:r w:rsidRPr="007E1AA9">
            <w:rPr>
              <w:rFonts w:ascii="Arial" w:hAnsi="Arial" w:cs="Arial"/>
              <w:b/>
              <w:sz w:val="18"/>
              <w:szCs w:val="18"/>
            </w:rPr>
            <w:t xml:space="preserve">Staff known to be exposed to </w:t>
          </w:r>
          <w:r w:rsidR="007E1AA9" w:rsidRPr="007E1AA9">
            <w:rPr>
              <w:rFonts w:ascii="Arial" w:hAnsi="Arial" w:cs="Arial"/>
              <w:b/>
              <w:sz w:val="18"/>
              <w:szCs w:val="18"/>
            </w:rPr>
            <w:t>environments which may potentially carry disease causing agents</w:t>
          </w:r>
          <w:r w:rsidRPr="007E1AA9">
            <w:rPr>
              <w:rFonts w:ascii="Arial" w:hAnsi="Arial" w:cs="Arial"/>
              <w:b/>
              <w:sz w:val="18"/>
              <w:szCs w:val="18"/>
            </w:rPr>
            <w:t xml:space="preserve"> will clean and disinfect footwear on leaving higher risk areas and prior to entering the enclosure.  </w:t>
          </w:r>
        </w:p>
        <w:p w:rsidR="00B85937" w:rsidRPr="000472D1" w:rsidRDefault="0017292E" w:rsidP="00D1201C">
          <w:pPr>
            <w:pStyle w:val="body"/>
            <w:ind w:left="709"/>
            <w:rPr>
              <w:rStyle w:val="bodyChar"/>
              <w:b/>
            </w:rPr>
          </w:pPr>
        </w:p>
      </w:sdtContent>
    </w:sdt>
    <w:p w:rsidR="0083687D" w:rsidRDefault="0083687D" w:rsidP="0083687D">
      <w:pPr>
        <w:pStyle w:val="body"/>
        <w:numPr>
          <w:ilvl w:val="0"/>
          <w:numId w:val="9"/>
        </w:numPr>
      </w:pPr>
      <w:r w:rsidRPr="000472D1">
        <w:t>Identify the relevant human safety risks associated with the exhibition and dealing of the animal relevant to the proposed activit</w:t>
      </w:r>
      <w:r w:rsidR="006E1048" w:rsidRPr="000472D1">
        <w:t>ies (excluding public interaction activities).</w:t>
      </w:r>
      <w:r w:rsidRPr="000472D1">
        <w:t xml:space="preserve"> </w:t>
      </w:r>
    </w:p>
    <w:p w:rsidR="003702AD" w:rsidRPr="007E1AA9" w:rsidRDefault="003702AD" w:rsidP="003702AD">
      <w:pPr>
        <w:pStyle w:val="ListParagraph"/>
        <w:spacing w:before="60" w:after="0"/>
        <w:rPr>
          <w:rFonts w:ascii="Arial" w:hAnsi="Arial" w:cs="Arial"/>
          <w:b/>
          <w:i/>
          <w:sz w:val="18"/>
          <w:szCs w:val="18"/>
        </w:rPr>
      </w:pPr>
      <w:r w:rsidRPr="007E1AA9">
        <w:rPr>
          <w:rFonts w:ascii="Arial" w:hAnsi="Arial" w:cs="Arial"/>
          <w:b/>
          <w:sz w:val="18"/>
          <w:szCs w:val="18"/>
        </w:rPr>
        <w:t xml:space="preserve">Staff attending to the macropod enclosure will be trained in safe handling and restraint of macropods. Records of training and qualifications will be held on site. Capture bags are available or if necessary a veterinary surgeon will be called to sedate larger animals. </w:t>
      </w:r>
    </w:p>
    <w:p w:rsidR="003702AD" w:rsidRPr="000472D1" w:rsidRDefault="003702AD" w:rsidP="003702AD">
      <w:pPr>
        <w:pStyle w:val="body"/>
        <w:ind w:left="720"/>
      </w:pPr>
    </w:p>
    <w:p w:rsidR="0076678B" w:rsidRPr="00B85937" w:rsidRDefault="0076678B" w:rsidP="0076678B">
      <w:pPr>
        <w:pStyle w:val="body"/>
        <w:numPr>
          <w:ilvl w:val="0"/>
          <w:numId w:val="9"/>
        </w:numPr>
        <w:rPr>
          <w:i/>
        </w:rPr>
      </w:pPr>
      <w:r w:rsidRPr="000472D1">
        <w:t>If any of the activities proposed with species involve public interaction, provide detail including any significant relevant risks and how they will be managed.</w:t>
      </w:r>
    </w:p>
    <w:sdt>
      <w:sdtPr>
        <w:rPr>
          <w:rFonts w:ascii="Arial" w:hAnsi="Arial" w:cs="Arial"/>
          <w:b/>
          <w:i/>
          <w:sz w:val="18"/>
          <w:szCs w:val="18"/>
        </w:rPr>
        <w:id w:val="1096207127"/>
        <w:placeholder>
          <w:docPart w:val="DefaultPlaceholder_1081868574"/>
        </w:placeholder>
      </w:sdtPr>
      <w:sdtEndPr/>
      <w:sdtContent>
        <w:p w:rsidR="00523BDB" w:rsidRPr="00283855" w:rsidRDefault="00523BDB" w:rsidP="00523BDB">
          <w:pPr>
            <w:spacing w:before="60" w:after="0"/>
            <w:ind w:left="709"/>
            <w:rPr>
              <w:rFonts w:ascii="Arial" w:hAnsi="Arial" w:cs="Arial"/>
              <w:b/>
              <w:sz w:val="18"/>
              <w:szCs w:val="18"/>
            </w:rPr>
          </w:pPr>
          <w:r w:rsidRPr="00283855">
            <w:rPr>
              <w:rFonts w:ascii="Arial" w:hAnsi="Arial" w:cs="Arial"/>
              <w:b/>
              <w:sz w:val="18"/>
              <w:szCs w:val="18"/>
            </w:rPr>
            <w:t>Aggression</w:t>
          </w:r>
          <w:r w:rsidRPr="00283855">
            <w:rPr>
              <w:rFonts w:ascii="Arial" w:hAnsi="Arial" w:cs="Arial"/>
              <w:b/>
              <w:i/>
              <w:sz w:val="18"/>
              <w:szCs w:val="18"/>
            </w:rPr>
            <w:t xml:space="preserve"> </w:t>
          </w:r>
          <w:r w:rsidRPr="00283855">
            <w:rPr>
              <w:rFonts w:ascii="Arial" w:hAnsi="Arial" w:cs="Arial"/>
              <w:b/>
              <w:sz w:val="18"/>
              <w:szCs w:val="18"/>
            </w:rPr>
            <w:t>- macropods</w:t>
          </w:r>
          <w:r w:rsidR="00590871" w:rsidRPr="00283855">
            <w:rPr>
              <w:rFonts w:ascii="Arial" w:hAnsi="Arial" w:cs="Arial"/>
              <w:b/>
              <w:sz w:val="18"/>
              <w:szCs w:val="18"/>
            </w:rPr>
            <w:t>, particularly male</w:t>
          </w:r>
          <w:r w:rsidR="009034D0">
            <w:rPr>
              <w:rFonts w:ascii="Arial" w:hAnsi="Arial" w:cs="Arial"/>
              <w:b/>
              <w:sz w:val="18"/>
              <w:szCs w:val="18"/>
            </w:rPr>
            <w:t xml:space="preserve"> and hand reared macropods</w:t>
          </w:r>
          <w:r w:rsidRPr="00283855">
            <w:rPr>
              <w:rFonts w:ascii="Arial" w:hAnsi="Arial" w:cs="Arial"/>
              <w:b/>
              <w:sz w:val="18"/>
              <w:szCs w:val="18"/>
            </w:rPr>
            <w:t xml:space="preserve"> may become aggressive towards humans and inflict serious injury. To minimise the likelihood of this occurring no hand feeding of kangaroo pellets by the public will be allowed. This lessens the response for macropods to seek out humans for food and ensures the food association remains with keepers and volunteers. The proposed male Red kangaroo we are looking at obtaining has no history of aggressive behaviour towards humans. Diagrams/pictures of how to interact with the macropods are positioned in strategic areas of the enclosure.  </w:t>
          </w:r>
        </w:p>
        <w:p w:rsidR="00523BDB" w:rsidRPr="00283855" w:rsidRDefault="00523BDB" w:rsidP="00523BDB">
          <w:pPr>
            <w:spacing w:before="60" w:after="0"/>
            <w:ind w:left="709"/>
            <w:rPr>
              <w:rFonts w:ascii="Arial" w:hAnsi="Arial" w:cs="Arial"/>
              <w:b/>
              <w:sz w:val="18"/>
              <w:szCs w:val="18"/>
              <w:u w:val="single"/>
            </w:rPr>
          </w:pPr>
          <w:r w:rsidRPr="00283855">
            <w:rPr>
              <w:rFonts w:ascii="Arial" w:hAnsi="Arial" w:cs="Arial"/>
              <w:b/>
              <w:sz w:val="18"/>
              <w:szCs w:val="18"/>
            </w:rPr>
            <w:lastRenderedPageBreak/>
            <w:t xml:space="preserve">Disease – Zoonosis can be a risk. </w:t>
          </w:r>
          <w:r w:rsidR="008B4942">
            <w:rPr>
              <w:rFonts w:ascii="Arial" w:hAnsi="Arial" w:cs="Arial"/>
              <w:b/>
              <w:sz w:val="18"/>
              <w:szCs w:val="18"/>
            </w:rPr>
            <w:t>H</w:t>
          </w:r>
          <w:r w:rsidRPr="00283855">
            <w:rPr>
              <w:rFonts w:ascii="Arial" w:hAnsi="Arial" w:cs="Arial"/>
              <w:b/>
              <w:sz w:val="18"/>
              <w:szCs w:val="18"/>
            </w:rPr>
            <w:t xml:space="preserve">and sanitisers are available for public use. Large laminated signs will be placed at each </w:t>
          </w:r>
          <w:r w:rsidR="009034D0">
            <w:rPr>
              <w:rFonts w:ascii="Arial" w:hAnsi="Arial" w:cs="Arial"/>
              <w:b/>
              <w:sz w:val="18"/>
              <w:szCs w:val="18"/>
            </w:rPr>
            <w:t xml:space="preserve">double door </w:t>
          </w:r>
          <w:r w:rsidRPr="00283855">
            <w:rPr>
              <w:rFonts w:ascii="Arial" w:hAnsi="Arial" w:cs="Arial"/>
              <w:b/>
              <w:sz w:val="18"/>
              <w:szCs w:val="18"/>
            </w:rPr>
            <w:t>entry</w:t>
          </w:r>
          <w:r w:rsidR="009034D0">
            <w:rPr>
              <w:rFonts w:ascii="Arial" w:hAnsi="Arial" w:cs="Arial"/>
              <w:b/>
              <w:sz w:val="18"/>
              <w:szCs w:val="18"/>
            </w:rPr>
            <w:t>/exit</w:t>
          </w:r>
          <w:r w:rsidRPr="00283855">
            <w:rPr>
              <w:rFonts w:ascii="Arial" w:hAnsi="Arial" w:cs="Arial"/>
              <w:b/>
              <w:sz w:val="18"/>
              <w:szCs w:val="18"/>
            </w:rPr>
            <w:t xml:space="preserve"> gate</w:t>
          </w:r>
          <w:r w:rsidR="009034D0">
            <w:rPr>
              <w:rFonts w:ascii="Arial" w:hAnsi="Arial" w:cs="Arial"/>
              <w:b/>
              <w:sz w:val="18"/>
              <w:szCs w:val="18"/>
            </w:rPr>
            <w:t xml:space="preserve"> internally and externally to </w:t>
          </w:r>
          <w:proofErr w:type="gramStart"/>
          <w:r w:rsidR="009034D0">
            <w:rPr>
              <w:rFonts w:ascii="Arial" w:hAnsi="Arial" w:cs="Arial"/>
              <w:b/>
              <w:sz w:val="18"/>
              <w:szCs w:val="18"/>
            </w:rPr>
            <w:t>advise</w:t>
          </w:r>
          <w:proofErr w:type="gramEnd"/>
          <w:r w:rsidRPr="00283855">
            <w:rPr>
              <w:rFonts w:ascii="Arial" w:hAnsi="Arial" w:cs="Arial"/>
              <w:b/>
              <w:sz w:val="18"/>
              <w:szCs w:val="18"/>
            </w:rPr>
            <w:t xml:space="preserve"> people that they must wash their hands with the hand sanitiser </w:t>
          </w:r>
          <w:r w:rsidR="009034D0">
            <w:rPr>
              <w:rFonts w:ascii="Arial" w:hAnsi="Arial" w:cs="Arial"/>
              <w:b/>
              <w:sz w:val="18"/>
              <w:szCs w:val="18"/>
            </w:rPr>
            <w:t xml:space="preserve">provided </w:t>
          </w:r>
          <w:r w:rsidRPr="00283855">
            <w:rPr>
              <w:rFonts w:ascii="Arial" w:hAnsi="Arial" w:cs="Arial"/>
              <w:b/>
              <w:sz w:val="18"/>
              <w:szCs w:val="18"/>
            </w:rPr>
            <w:t xml:space="preserve">prior to leaving the area. </w:t>
          </w:r>
        </w:p>
        <w:p w:rsidR="00523BDB" w:rsidRPr="00283855" w:rsidRDefault="00523BDB" w:rsidP="00523BDB">
          <w:pPr>
            <w:spacing w:before="60" w:after="0"/>
            <w:ind w:left="709"/>
            <w:rPr>
              <w:rFonts w:ascii="Arial" w:hAnsi="Arial" w:cs="Arial"/>
              <w:b/>
              <w:sz w:val="18"/>
              <w:szCs w:val="18"/>
            </w:rPr>
          </w:pPr>
          <w:r w:rsidRPr="00283855">
            <w:rPr>
              <w:rFonts w:ascii="Arial" w:hAnsi="Arial" w:cs="Arial"/>
              <w:b/>
              <w:sz w:val="18"/>
              <w:szCs w:val="18"/>
            </w:rPr>
            <w:t xml:space="preserve">Injuries – Staff and the public could be at risk of injury from macropods due to the walkthrough nature of the exhibit. </w:t>
          </w:r>
          <w:r w:rsidR="002777C8">
            <w:rPr>
              <w:rFonts w:ascii="Arial" w:hAnsi="Arial" w:cs="Arial"/>
              <w:b/>
              <w:sz w:val="18"/>
              <w:szCs w:val="18"/>
            </w:rPr>
            <w:t>P</w:t>
          </w:r>
          <w:r w:rsidRPr="00283855">
            <w:rPr>
              <w:rFonts w:ascii="Arial" w:hAnsi="Arial" w:cs="Arial"/>
              <w:b/>
              <w:sz w:val="18"/>
              <w:szCs w:val="18"/>
            </w:rPr>
            <w:t xml:space="preserve">rocedures in the event of an injury to either a member of the public or staff are documented. A copy of these procedures is attached. </w:t>
          </w:r>
        </w:p>
        <w:p w:rsidR="00D20BFE" w:rsidRPr="00283855" w:rsidRDefault="00D20BFE" w:rsidP="00D20BFE">
          <w:pPr>
            <w:pStyle w:val="ListParagraph"/>
            <w:spacing w:before="60" w:after="0"/>
            <w:rPr>
              <w:rFonts w:ascii="Arial" w:hAnsi="Arial" w:cs="Arial"/>
              <w:b/>
              <w:sz w:val="18"/>
              <w:szCs w:val="18"/>
            </w:rPr>
          </w:pPr>
          <w:r w:rsidRPr="00283855">
            <w:rPr>
              <w:rFonts w:ascii="Arial" w:hAnsi="Arial" w:cs="Arial"/>
              <w:b/>
              <w:sz w:val="18"/>
              <w:szCs w:val="18"/>
            </w:rPr>
            <w:t xml:space="preserve">Signs </w:t>
          </w:r>
          <w:r w:rsidR="002465C0">
            <w:rPr>
              <w:rFonts w:ascii="Arial" w:hAnsi="Arial" w:cs="Arial"/>
              <w:b/>
              <w:sz w:val="18"/>
              <w:szCs w:val="18"/>
            </w:rPr>
            <w:t>with big writing stating “Macropods at Rest” will be placed along the roped off area and written advice stating the public cannot enter will be recorded on the signs. The macropod rest area will be roped off and have</w:t>
          </w:r>
          <w:r w:rsidRPr="00283855">
            <w:rPr>
              <w:rFonts w:ascii="Arial" w:hAnsi="Arial" w:cs="Arial"/>
              <w:b/>
              <w:sz w:val="18"/>
              <w:szCs w:val="18"/>
            </w:rPr>
            <w:t xml:space="preserve"> entry</w:t>
          </w:r>
          <w:r w:rsidR="002465C0">
            <w:rPr>
              <w:rFonts w:ascii="Arial" w:hAnsi="Arial" w:cs="Arial"/>
              <w:b/>
              <w:sz w:val="18"/>
              <w:szCs w:val="18"/>
            </w:rPr>
            <w:t>/exit</w:t>
          </w:r>
          <w:r w:rsidRPr="00283855">
            <w:rPr>
              <w:rFonts w:ascii="Arial" w:hAnsi="Arial" w:cs="Arial"/>
              <w:b/>
              <w:sz w:val="18"/>
              <w:szCs w:val="18"/>
            </w:rPr>
            <w:t xml:space="preserve"> points for macropods but also high enough to ensure that the all species including large Red kangaroos </w:t>
          </w:r>
          <w:r w:rsidR="002465C0">
            <w:rPr>
              <w:rFonts w:ascii="Arial" w:hAnsi="Arial" w:cs="Arial"/>
              <w:b/>
              <w:sz w:val="18"/>
              <w:szCs w:val="18"/>
            </w:rPr>
            <w:t xml:space="preserve">have a section that they </w:t>
          </w:r>
          <w:r w:rsidRPr="00283855">
            <w:rPr>
              <w:rFonts w:ascii="Arial" w:hAnsi="Arial" w:cs="Arial"/>
              <w:b/>
              <w:sz w:val="18"/>
              <w:szCs w:val="18"/>
            </w:rPr>
            <w:t>can fit under</w:t>
          </w:r>
          <w:r w:rsidR="002465C0">
            <w:rPr>
              <w:rFonts w:ascii="Arial" w:hAnsi="Arial" w:cs="Arial"/>
              <w:b/>
              <w:sz w:val="18"/>
              <w:szCs w:val="18"/>
            </w:rPr>
            <w:t xml:space="preserve">. </w:t>
          </w:r>
          <w:r w:rsidRPr="00283855">
            <w:rPr>
              <w:rFonts w:ascii="Arial" w:hAnsi="Arial" w:cs="Arial"/>
              <w:b/>
              <w:sz w:val="18"/>
              <w:szCs w:val="18"/>
            </w:rPr>
            <w:t xml:space="preserve"> </w:t>
          </w:r>
        </w:p>
        <w:p w:rsidR="00B85937" w:rsidRPr="00283855" w:rsidRDefault="0017292E" w:rsidP="0017292E">
          <w:pPr>
            <w:pStyle w:val="body"/>
            <w:rPr>
              <w:b/>
              <w:i/>
              <w:szCs w:val="18"/>
            </w:rPr>
          </w:pPr>
        </w:p>
      </w:sdtContent>
    </w:sdt>
    <w:p w:rsidR="0083687D" w:rsidRDefault="0083687D" w:rsidP="0083687D">
      <w:pPr>
        <w:pStyle w:val="body"/>
        <w:numPr>
          <w:ilvl w:val="0"/>
          <w:numId w:val="9"/>
        </w:numPr>
      </w:pPr>
      <w:r w:rsidRPr="000472D1">
        <w:t>Identify any other significant animal welfare, biosecurity or safety risks that could be associated with the proposed exhibition and dealings of the animal.</w:t>
      </w:r>
    </w:p>
    <w:sdt>
      <w:sdtPr>
        <w:rPr>
          <w:rFonts w:ascii="Arial" w:hAnsi="Arial" w:cs="Arial"/>
          <w:b/>
          <w:sz w:val="18"/>
          <w:szCs w:val="18"/>
        </w:rPr>
        <w:id w:val="252787393"/>
        <w:placeholder>
          <w:docPart w:val="DefaultPlaceholder_1081868574"/>
        </w:placeholder>
      </w:sdtPr>
      <w:sdtEndPr/>
      <w:sdtContent>
        <w:p w:rsidR="003702AD" w:rsidRPr="003E41A6" w:rsidRDefault="003702AD" w:rsidP="003702AD">
          <w:pPr>
            <w:spacing w:before="60" w:after="0"/>
            <w:ind w:left="709"/>
            <w:rPr>
              <w:rFonts w:ascii="Arial" w:hAnsi="Arial" w:cs="Arial"/>
              <w:b/>
              <w:sz w:val="18"/>
              <w:szCs w:val="18"/>
            </w:rPr>
          </w:pPr>
          <w:r w:rsidRPr="003E41A6">
            <w:rPr>
              <w:rFonts w:ascii="Arial" w:hAnsi="Arial" w:cs="Arial"/>
              <w:b/>
              <w:sz w:val="18"/>
              <w:szCs w:val="18"/>
            </w:rPr>
            <w:t xml:space="preserve">The enclosure is large enough to ensure that grassy areas can be sectioned off throughout the year without impacting on the enclosure size requirements for the number of animals proposed. </w:t>
          </w:r>
          <w:r w:rsidR="003E41A6" w:rsidRPr="007E1AA9">
            <w:rPr>
              <w:rFonts w:ascii="Arial" w:hAnsi="Arial" w:cs="Arial"/>
              <w:b/>
              <w:sz w:val="18"/>
              <w:szCs w:val="18"/>
            </w:rPr>
            <w:t xml:space="preserve">Volunteers assist staff to rake pathways and the main area as required daily.  </w:t>
          </w:r>
        </w:p>
        <w:p w:rsidR="00B85937" w:rsidRPr="003E41A6" w:rsidRDefault="003702AD" w:rsidP="003702AD">
          <w:pPr>
            <w:spacing w:before="60" w:after="0"/>
            <w:ind w:left="709"/>
            <w:rPr>
              <w:rFonts w:ascii="Arial" w:hAnsi="Arial" w:cs="Arial"/>
              <w:b/>
              <w:sz w:val="18"/>
              <w:szCs w:val="18"/>
            </w:rPr>
          </w:pPr>
          <w:r w:rsidRPr="003E41A6">
            <w:rPr>
              <w:rFonts w:ascii="Arial" w:hAnsi="Arial" w:cs="Arial"/>
              <w:b/>
              <w:sz w:val="18"/>
              <w:szCs w:val="18"/>
            </w:rPr>
            <w:t xml:space="preserve">Disease – Disease spread can be a risk </w:t>
          </w:r>
          <w:proofErr w:type="gramStart"/>
          <w:r w:rsidRPr="003E41A6">
            <w:rPr>
              <w:rFonts w:ascii="Arial" w:hAnsi="Arial" w:cs="Arial"/>
              <w:b/>
              <w:sz w:val="18"/>
              <w:szCs w:val="18"/>
            </w:rPr>
            <w:t xml:space="preserve">( </w:t>
          </w:r>
          <w:proofErr w:type="spellStart"/>
          <w:r w:rsidRPr="003E41A6">
            <w:rPr>
              <w:rFonts w:ascii="Arial" w:hAnsi="Arial" w:cs="Arial"/>
              <w:b/>
              <w:sz w:val="18"/>
              <w:szCs w:val="18"/>
            </w:rPr>
            <w:t>eg</w:t>
          </w:r>
          <w:proofErr w:type="spellEnd"/>
          <w:proofErr w:type="gramEnd"/>
          <w:r w:rsidRPr="003E41A6">
            <w:rPr>
              <w:rFonts w:ascii="Arial" w:hAnsi="Arial" w:cs="Arial"/>
              <w:b/>
              <w:sz w:val="18"/>
              <w:szCs w:val="18"/>
            </w:rPr>
            <w:t xml:space="preserve">. </w:t>
          </w:r>
          <w:r w:rsidR="000B7D5F">
            <w:rPr>
              <w:rFonts w:ascii="Arial" w:hAnsi="Arial" w:cs="Arial"/>
              <w:b/>
              <w:sz w:val="18"/>
              <w:szCs w:val="18"/>
            </w:rPr>
            <w:t>g</w:t>
          </w:r>
          <w:r w:rsidRPr="003E41A6">
            <w:rPr>
              <w:rFonts w:ascii="Arial" w:hAnsi="Arial" w:cs="Arial"/>
              <w:b/>
              <w:sz w:val="18"/>
              <w:szCs w:val="18"/>
            </w:rPr>
            <w:t>astrointestinal, lumpy jaw)</w:t>
          </w:r>
          <w:r w:rsidR="002777C8">
            <w:rPr>
              <w:rFonts w:ascii="Arial" w:hAnsi="Arial" w:cs="Arial"/>
              <w:b/>
              <w:sz w:val="18"/>
              <w:szCs w:val="18"/>
            </w:rPr>
            <w:t xml:space="preserve">. </w:t>
          </w:r>
          <w:r w:rsidRPr="003E41A6">
            <w:rPr>
              <w:rFonts w:ascii="Arial" w:hAnsi="Arial" w:cs="Arial"/>
              <w:b/>
              <w:i/>
              <w:sz w:val="18"/>
              <w:szCs w:val="18"/>
            </w:rPr>
            <w:t xml:space="preserve"> </w:t>
          </w:r>
          <w:r w:rsidRPr="003E41A6">
            <w:rPr>
              <w:rFonts w:ascii="Arial" w:hAnsi="Arial" w:cs="Arial"/>
              <w:b/>
              <w:sz w:val="18"/>
              <w:szCs w:val="18"/>
            </w:rPr>
            <w:t xml:space="preserve">By cleaning the enclosure daily and including steps such as taking away all faecal matter, old food/browse, exposing areas of soil to sun on a regular basis and not feeding low grade Lucerne with a high percentage of hard dried stalk we are ensuring that we do everything to increase animal welfare and decrease the possibility of infection and disease such as lumpy jaw. Any newly acquired </w:t>
          </w:r>
          <w:r w:rsidRPr="003E41A6">
            <w:rPr>
              <w:rFonts w:ascii="Arial" w:hAnsi="Arial" w:cs="Arial"/>
              <w:b/>
              <w:iCs/>
              <w:sz w:val="18"/>
              <w:szCs w:val="18"/>
            </w:rPr>
            <w:t xml:space="preserve">macropods will </w:t>
          </w:r>
          <w:r w:rsidRPr="003E41A6">
            <w:rPr>
              <w:rFonts w:ascii="Arial" w:hAnsi="Arial" w:cs="Arial"/>
              <w:b/>
              <w:sz w:val="18"/>
              <w:szCs w:val="18"/>
            </w:rPr>
            <w:t xml:space="preserve">undergo a minimum 30 day period of </w:t>
          </w:r>
          <w:r w:rsidRPr="003E41A6">
            <w:rPr>
              <w:rFonts w:ascii="Arial" w:hAnsi="Arial" w:cs="Arial"/>
              <w:b/>
              <w:iCs/>
              <w:sz w:val="18"/>
              <w:szCs w:val="18"/>
            </w:rPr>
            <w:t>quarantine</w:t>
          </w:r>
          <w:r w:rsidRPr="003E41A6">
            <w:rPr>
              <w:rFonts w:ascii="Arial" w:hAnsi="Arial" w:cs="Arial"/>
              <w:b/>
              <w:sz w:val="18"/>
              <w:szCs w:val="18"/>
            </w:rPr>
            <w:t xml:space="preserve">, unless advised by a </w:t>
          </w:r>
          <w:r w:rsidRPr="003E41A6">
            <w:rPr>
              <w:rFonts w:ascii="Arial" w:hAnsi="Arial" w:cs="Arial"/>
              <w:b/>
              <w:iCs/>
              <w:sz w:val="18"/>
              <w:szCs w:val="18"/>
            </w:rPr>
            <w:t>veterinarian.</w:t>
          </w:r>
          <w:r w:rsidR="009D1E59" w:rsidRPr="003E41A6">
            <w:rPr>
              <w:rFonts w:ascii="Arial" w:hAnsi="Arial" w:cs="Arial"/>
              <w:b/>
              <w:iCs/>
              <w:sz w:val="18"/>
              <w:szCs w:val="18"/>
            </w:rPr>
            <w:t xml:space="preserve"> All macropods will be wormed in accordance with the </w:t>
          </w:r>
          <w:r w:rsidR="009D1E59" w:rsidRPr="003E41A6">
            <w:rPr>
              <w:rFonts w:ascii="Arial" w:hAnsi="Arial" w:cs="Arial"/>
              <w:b/>
              <w:sz w:val="18"/>
              <w:szCs w:val="18"/>
            </w:rPr>
            <w:t>“Hay run procedures and guidelines policy”.</w:t>
          </w:r>
        </w:p>
      </w:sdtContent>
    </w:sdt>
    <w:p w:rsidR="002D14F4" w:rsidRDefault="002D14F4" w:rsidP="002D14F4">
      <w:pPr>
        <w:pStyle w:val="body"/>
        <w:numPr>
          <w:ilvl w:val="0"/>
          <w:numId w:val="9"/>
        </w:numPr>
      </w:pPr>
      <w:r w:rsidRPr="00E87A9A">
        <w:t>How you will manage reproduction of the animal, including for example arrangements for progeny of the animal</w:t>
      </w:r>
      <w:r w:rsidR="006E1048">
        <w:t xml:space="preserve"> if breeding permissions are requested</w:t>
      </w:r>
      <w:r w:rsidRPr="00E87A9A">
        <w:t>?</w:t>
      </w:r>
    </w:p>
    <w:p w:rsidR="008379B4" w:rsidRPr="00EC79D1" w:rsidRDefault="008379B4" w:rsidP="008379B4">
      <w:pPr>
        <w:pStyle w:val="ListParagraph"/>
        <w:spacing w:before="120" w:after="0"/>
        <w:rPr>
          <w:rFonts w:ascii="Arial" w:hAnsi="Arial" w:cs="Arial"/>
          <w:b/>
          <w:i/>
          <w:sz w:val="18"/>
          <w:szCs w:val="18"/>
        </w:rPr>
      </w:pPr>
      <w:r w:rsidRPr="00EC79D1">
        <w:rPr>
          <w:rFonts w:ascii="Arial" w:hAnsi="Arial" w:cs="Arial"/>
          <w:b/>
          <w:sz w:val="18"/>
          <w:szCs w:val="18"/>
        </w:rPr>
        <w:t xml:space="preserve">Males being acquired have been surgically sterilised. Future male acquisitions will be sterilised or the most appropriate method of contraception used as advised by a veterinary surgeon.  </w:t>
      </w:r>
    </w:p>
    <w:p w:rsidR="00B85937" w:rsidRPr="00E87A9A" w:rsidRDefault="00B85937" w:rsidP="0017292E">
      <w:pPr>
        <w:pStyle w:val="body"/>
      </w:pPr>
    </w:p>
    <w:p w:rsidR="002D14F4" w:rsidRPr="00B85937" w:rsidRDefault="002D14F4" w:rsidP="002D14F4">
      <w:pPr>
        <w:pStyle w:val="body"/>
        <w:numPr>
          <w:ilvl w:val="0"/>
          <w:numId w:val="9"/>
        </w:numPr>
      </w:pPr>
      <w:r w:rsidRPr="00E87A9A">
        <w:t xml:space="preserve">What are the relevant adverse effects associated with exhibition and dealing of the animal related to the proposed activity(s) and how will they be prevented or minimised? </w:t>
      </w:r>
      <w:r w:rsidRPr="00E87A9A">
        <w:rPr>
          <w:i/>
        </w:rPr>
        <w:t>(</w:t>
      </w:r>
      <w:proofErr w:type="gramStart"/>
      <w:r w:rsidR="0048301C" w:rsidRPr="00E87A9A">
        <w:rPr>
          <w:i/>
        </w:rPr>
        <w:t>e.g</w:t>
      </w:r>
      <w:proofErr w:type="gramEnd"/>
      <w:r w:rsidR="0048301C" w:rsidRPr="00E87A9A">
        <w:rPr>
          <w:i/>
        </w:rPr>
        <w:t>. H</w:t>
      </w:r>
      <w:r w:rsidRPr="00E87A9A">
        <w:rPr>
          <w:i/>
        </w:rPr>
        <w:t>ow will the applicant prevent or minimise an event such as escape, theft, animal attack or other for each activity proposed</w:t>
      </w:r>
      <w:r w:rsidR="008C6745" w:rsidRPr="00E87A9A">
        <w:rPr>
          <w:i/>
        </w:rPr>
        <w:t xml:space="preserve">. If an </w:t>
      </w:r>
      <w:r w:rsidRPr="00E87A9A">
        <w:rPr>
          <w:i/>
        </w:rPr>
        <w:t xml:space="preserve">event were to occur how the applicant </w:t>
      </w:r>
      <w:r w:rsidR="007A1030" w:rsidRPr="00E87A9A">
        <w:rPr>
          <w:i/>
        </w:rPr>
        <w:t xml:space="preserve">proposes to prevent or minimise the </w:t>
      </w:r>
      <w:r w:rsidRPr="00E87A9A">
        <w:rPr>
          <w:i/>
        </w:rPr>
        <w:t xml:space="preserve">effects </w:t>
      </w:r>
      <w:r w:rsidR="007A1030" w:rsidRPr="00E87A9A">
        <w:rPr>
          <w:i/>
        </w:rPr>
        <w:t xml:space="preserve">on </w:t>
      </w:r>
      <w:r w:rsidRPr="00E87A9A">
        <w:rPr>
          <w:i/>
        </w:rPr>
        <w:t>animal welfare, health</w:t>
      </w:r>
      <w:r w:rsidR="007A1030" w:rsidRPr="00E87A9A">
        <w:rPr>
          <w:i/>
        </w:rPr>
        <w:t>,</w:t>
      </w:r>
      <w:r w:rsidRPr="00E87A9A">
        <w:rPr>
          <w:i/>
        </w:rPr>
        <w:t xml:space="preserve"> safety </w:t>
      </w:r>
      <w:r w:rsidR="007A1030" w:rsidRPr="00E87A9A">
        <w:rPr>
          <w:i/>
        </w:rPr>
        <w:t xml:space="preserve">or wellbeing </w:t>
      </w:r>
      <w:r w:rsidRPr="00E87A9A">
        <w:rPr>
          <w:i/>
        </w:rPr>
        <w:t>of a person or social amenity</w:t>
      </w:r>
      <w:r w:rsidR="007A1030" w:rsidRPr="00E87A9A">
        <w:rPr>
          <w:i/>
        </w:rPr>
        <w:t>,</w:t>
      </w:r>
      <w:r w:rsidRPr="00E87A9A">
        <w:rPr>
          <w:i/>
        </w:rPr>
        <w:t xml:space="preserve"> the economy </w:t>
      </w:r>
      <w:r w:rsidR="007A1030" w:rsidRPr="00E87A9A">
        <w:rPr>
          <w:i/>
        </w:rPr>
        <w:t xml:space="preserve">and </w:t>
      </w:r>
      <w:r w:rsidRPr="00E87A9A">
        <w:rPr>
          <w:i/>
        </w:rPr>
        <w:t>environment</w:t>
      </w:r>
      <w:r w:rsidR="000F6047">
        <w:rPr>
          <w:i/>
        </w:rPr>
        <w:t>.</w:t>
      </w:r>
      <w:r w:rsidRPr="00E87A9A">
        <w:rPr>
          <w:i/>
        </w:rPr>
        <w:t>)</w:t>
      </w:r>
    </w:p>
    <w:sdt>
      <w:sdtPr>
        <w:id w:val="1093752274"/>
        <w:placeholder>
          <w:docPart w:val="DefaultPlaceholder_1081868574"/>
        </w:placeholder>
      </w:sdtPr>
      <w:sdtEndPr>
        <w:rPr>
          <w:rFonts w:ascii="Arial" w:hAnsi="Arial" w:cs="Arial"/>
          <w:b/>
          <w:sz w:val="18"/>
          <w:szCs w:val="18"/>
        </w:rPr>
      </w:sdtEndPr>
      <w:sdtContent>
        <w:sdt>
          <w:sdtPr>
            <w:rPr>
              <w:rFonts w:ascii="Arial" w:hAnsi="Arial" w:cs="Arial"/>
              <w:b/>
              <w:sz w:val="18"/>
              <w:szCs w:val="18"/>
            </w:rPr>
            <w:id w:val="1914813100"/>
          </w:sdtPr>
          <w:sdtEndPr/>
          <w:sdtContent>
            <w:p w:rsidR="00D20BFE" w:rsidRPr="003E41A6" w:rsidRDefault="00D20BFE" w:rsidP="00D20BFE">
              <w:pPr>
                <w:spacing w:before="60" w:after="0"/>
                <w:ind w:left="709"/>
                <w:rPr>
                  <w:rFonts w:ascii="Arial" w:hAnsi="Arial" w:cs="Arial"/>
                  <w:b/>
                  <w:sz w:val="18"/>
                  <w:szCs w:val="18"/>
                </w:rPr>
              </w:pPr>
              <w:r w:rsidRPr="003E41A6">
                <w:rPr>
                  <w:rFonts w:ascii="Arial" w:hAnsi="Arial" w:cs="Arial"/>
                  <w:b/>
                  <w:sz w:val="18"/>
                  <w:szCs w:val="18"/>
                </w:rPr>
                <w:t xml:space="preserve">Escape – Keepers and volunteers will be within the enclosure at peak times to ensure the chance of escape is minimised. Escape is possible if a member of the public leaves the entry/exit door open during times when keepers/volunteers are not present. </w:t>
              </w:r>
              <w:r w:rsidR="002777C8">
                <w:rPr>
                  <w:rFonts w:ascii="Arial" w:hAnsi="Arial" w:cs="Arial"/>
                  <w:b/>
                  <w:sz w:val="18"/>
                  <w:szCs w:val="18"/>
                </w:rPr>
                <w:t>T</w:t>
              </w:r>
              <w:r w:rsidRPr="003E41A6">
                <w:rPr>
                  <w:rFonts w:ascii="Arial" w:hAnsi="Arial" w:cs="Arial"/>
                  <w:b/>
                  <w:sz w:val="18"/>
                  <w:szCs w:val="18"/>
                </w:rPr>
                <w:t xml:space="preserve">his risk is mitigated by including </w:t>
              </w:r>
              <w:r w:rsidR="002777C8">
                <w:rPr>
                  <w:rFonts w:ascii="Arial" w:hAnsi="Arial" w:cs="Arial"/>
                  <w:b/>
                  <w:sz w:val="18"/>
                  <w:szCs w:val="18"/>
                </w:rPr>
                <w:t xml:space="preserve">a </w:t>
              </w:r>
              <w:r w:rsidRPr="003E41A6">
                <w:rPr>
                  <w:rFonts w:ascii="Arial" w:hAnsi="Arial" w:cs="Arial"/>
                  <w:b/>
                  <w:sz w:val="18"/>
                  <w:szCs w:val="18"/>
                </w:rPr>
                <w:t xml:space="preserve">2m high by 1.5m wide double door self-closing entry and exit points. Additionally the zoos 2m perimeter fence provides a further barrier to escape if it were to escape the regular enclosure. </w:t>
              </w:r>
            </w:p>
            <w:p w:rsidR="00D20BFE" w:rsidRPr="003E41A6" w:rsidRDefault="00D20BFE" w:rsidP="00D20BFE">
              <w:pPr>
                <w:spacing w:before="60" w:after="0"/>
                <w:ind w:left="709"/>
                <w:rPr>
                  <w:rFonts w:ascii="Arial" w:hAnsi="Arial" w:cs="Arial"/>
                  <w:b/>
                  <w:sz w:val="18"/>
                  <w:szCs w:val="18"/>
                </w:rPr>
              </w:pPr>
              <w:r w:rsidRPr="003E41A6">
                <w:rPr>
                  <w:rFonts w:ascii="Arial" w:hAnsi="Arial" w:cs="Arial"/>
                  <w:b/>
                  <w:sz w:val="18"/>
                  <w:szCs w:val="18"/>
                </w:rPr>
                <w:t xml:space="preserve">Theft – Theft is unlikely as all macropods are adults. </w:t>
              </w:r>
              <w:r w:rsidR="002777C8">
                <w:rPr>
                  <w:rFonts w:ascii="Arial" w:hAnsi="Arial" w:cs="Arial"/>
                  <w:b/>
                  <w:sz w:val="18"/>
                  <w:szCs w:val="18"/>
                </w:rPr>
                <w:t xml:space="preserve"> However c</w:t>
              </w:r>
              <w:r w:rsidR="002777C8" w:rsidRPr="003E41A6">
                <w:rPr>
                  <w:rFonts w:ascii="Arial" w:hAnsi="Arial" w:cs="Arial"/>
                  <w:b/>
                  <w:sz w:val="18"/>
                  <w:szCs w:val="18"/>
                </w:rPr>
                <w:t>ameras are installed as a safeguard and a security guard stationed at the front entrance employed to watch the various live camera feeds. In the event of theft the police will be contacted and Biosecurity Queensland notified.</w:t>
              </w:r>
            </w:p>
          </w:sdtContent>
        </w:sdt>
        <w:p w:rsidR="00B85937" w:rsidRPr="003E41A6" w:rsidRDefault="0017292E" w:rsidP="00523BDB">
          <w:pPr>
            <w:spacing w:before="60" w:after="0"/>
            <w:ind w:left="709"/>
            <w:rPr>
              <w:rFonts w:ascii="Arial" w:hAnsi="Arial" w:cs="Arial"/>
              <w:b/>
              <w:sz w:val="18"/>
              <w:szCs w:val="18"/>
            </w:rPr>
          </w:pPr>
        </w:p>
      </w:sdtContent>
    </w:sdt>
    <w:p w:rsidR="006A2355" w:rsidRPr="00FD3AC6" w:rsidRDefault="00984E0E" w:rsidP="006A2355">
      <w:pPr>
        <w:pStyle w:val="Default"/>
        <w:rPr>
          <w:sz w:val="22"/>
          <w:szCs w:val="22"/>
        </w:rPr>
      </w:pPr>
      <w:r>
        <w:rPr>
          <w:b/>
          <w:bCs/>
          <w:sz w:val="22"/>
          <w:szCs w:val="22"/>
        </w:rPr>
        <w:t>Part F - Supporting information checklist</w:t>
      </w:r>
      <w:r w:rsidRPr="00FD3AC6">
        <w:rPr>
          <w:b/>
          <w:bCs/>
          <w:sz w:val="22"/>
          <w:szCs w:val="22"/>
        </w:rPr>
        <w:t xml:space="preserve"> </w:t>
      </w:r>
    </w:p>
    <w:p w:rsidR="00AB3A6A" w:rsidRDefault="00AB3A6A" w:rsidP="00FD3AC6">
      <w:pPr>
        <w:pStyle w:val="ListParagraph"/>
        <w:spacing w:after="0" w:line="240" w:lineRule="auto"/>
        <w:ind w:left="0"/>
        <w:rPr>
          <w:rFonts w:ascii="Arial" w:hAnsi="Arial" w:cs="Arial"/>
          <w:sz w:val="18"/>
          <w:szCs w:val="18"/>
        </w:rPr>
      </w:pPr>
    </w:p>
    <w:p w:rsidR="00AB3A6A" w:rsidRDefault="00AB3A6A" w:rsidP="00FD3AC6">
      <w:pPr>
        <w:pStyle w:val="ListParagraph"/>
        <w:spacing w:after="0" w:line="240" w:lineRule="auto"/>
        <w:ind w:left="0"/>
        <w:rPr>
          <w:rFonts w:ascii="Arial" w:hAnsi="Arial" w:cs="Arial"/>
          <w:sz w:val="18"/>
          <w:szCs w:val="18"/>
        </w:rPr>
      </w:pPr>
      <w:r>
        <w:rPr>
          <w:rFonts w:ascii="Arial" w:hAnsi="Arial" w:cs="Arial"/>
          <w:sz w:val="18"/>
          <w:szCs w:val="18"/>
        </w:rPr>
        <w:t xml:space="preserve">Please indicate in the boxes provided how, if any, the relevant documents have been submitted: </w:t>
      </w:r>
    </w:p>
    <w:p w:rsidR="006A2355" w:rsidRPr="00FD3AC6" w:rsidRDefault="006A2355" w:rsidP="00FD3AC6">
      <w:pPr>
        <w:pStyle w:val="ListParagraph"/>
        <w:spacing w:after="0" w:line="240" w:lineRule="auto"/>
        <w:ind w:left="0"/>
        <w:rPr>
          <w:rFonts w:ascii="Arial" w:hAnsi="Arial" w:cs="Arial"/>
          <w:i/>
          <w:sz w:val="18"/>
          <w:szCs w:val="18"/>
        </w:rPr>
      </w:pPr>
    </w:p>
    <w:tbl>
      <w:tblPr>
        <w:tblStyle w:val="TableGrid"/>
        <w:tblW w:w="0" w:type="auto"/>
        <w:tblInd w:w="108" w:type="dxa"/>
        <w:tblLook w:val="04A0" w:firstRow="1" w:lastRow="0" w:firstColumn="1" w:lastColumn="0" w:noHBand="0" w:noVBand="1"/>
      </w:tblPr>
      <w:tblGrid>
        <w:gridCol w:w="7482"/>
        <w:gridCol w:w="801"/>
        <w:gridCol w:w="801"/>
        <w:gridCol w:w="801"/>
        <w:gridCol w:w="801"/>
      </w:tblGrid>
      <w:tr w:rsidR="00A36AB7" w:rsidTr="007C2493">
        <w:trPr>
          <w:cantSplit/>
          <w:trHeight w:val="2659"/>
        </w:trPr>
        <w:tc>
          <w:tcPr>
            <w:tcW w:w="7482" w:type="dxa"/>
            <w:shd w:val="clear" w:color="auto" w:fill="F2F2F2" w:themeFill="background1" w:themeFillShade="F2"/>
            <w:vAlign w:val="bottom"/>
          </w:tcPr>
          <w:p w:rsidR="00A36AB7" w:rsidRPr="00A36AB7" w:rsidRDefault="00A36AB7" w:rsidP="00A36AB7">
            <w:pPr>
              <w:pStyle w:val="body"/>
              <w:tabs>
                <w:tab w:val="left" w:pos="1751"/>
              </w:tabs>
              <w:spacing w:line="240" w:lineRule="auto"/>
              <w:rPr>
                <w:rStyle w:val="boxChar"/>
                <w:rFonts w:ascii="Arial" w:hAnsi="Arial"/>
                <w:b/>
                <w:szCs w:val="18"/>
              </w:rPr>
            </w:pPr>
            <w:r w:rsidRPr="00A36AB7">
              <w:rPr>
                <w:b/>
                <w:szCs w:val="18"/>
              </w:rPr>
              <w:t>Document</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 xml:space="preserve">Up-to-date documents held by the department    </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rStyle w:val="boxChar"/>
                <w:rFonts w:ascii="Arial" w:hAnsi="Arial"/>
                <w:b/>
                <w:szCs w:val="18"/>
              </w:rPr>
              <w:t>Document attached</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b/>
                <w:szCs w:val="18"/>
              </w:rPr>
            </w:pPr>
            <w:r w:rsidRPr="00A36AB7">
              <w:rPr>
                <w:b/>
                <w:szCs w:val="18"/>
              </w:rPr>
              <w:t>Information detailed</w:t>
            </w:r>
          </w:p>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this management plan</w:t>
            </w:r>
          </w:p>
        </w:tc>
        <w:tc>
          <w:tcPr>
            <w:tcW w:w="801" w:type="dxa"/>
            <w:shd w:val="clear" w:color="auto" w:fill="F2F2F2" w:themeFill="background1" w:themeFillShade="F2"/>
            <w:textDirection w:val="btLr"/>
            <w:vAlign w:val="center"/>
          </w:tcPr>
          <w:p w:rsidR="00A36AB7" w:rsidRPr="00A36AB7" w:rsidRDefault="00A36AB7" w:rsidP="007C2493">
            <w:pPr>
              <w:pStyle w:val="ListParagraph"/>
              <w:spacing w:after="0" w:line="240" w:lineRule="auto"/>
              <w:ind w:left="113" w:right="113"/>
              <w:rPr>
                <w:rFonts w:ascii="Arial" w:hAnsi="Arial" w:cs="Arial"/>
                <w:b/>
                <w:sz w:val="18"/>
                <w:szCs w:val="18"/>
              </w:rPr>
            </w:pPr>
            <w:r w:rsidRPr="00A36AB7">
              <w:rPr>
                <w:rFonts w:ascii="Arial" w:hAnsi="Arial" w:cs="Arial"/>
                <w:b/>
                <w:sz w:val="18"/>
                <w:szCs w:val="18"/>
              </w:rPr>
              <w:t>Not Applicable</w:t>
            </w:r>
          </w:p>
          <w:p w:rsidR="00A36AB7" w:rsidRPr="00A36AB7" w:rsidRDefault="00A36AB7" w:rsidP="007C2493">
            <w:pPr>
              <w:pStyle w:val="body"/>
              <w:tabs>
                <w:tab w:val="left" w:pos="1751"/>
              </w:tabs>
              <w:spacing w:after="0" w:line="240" w:lineRule="auto"/>
              <w:ind w:left="113" w:right="113"/>
              <w:rPr>
                <w:rStyle w:val="boxChar"/>
                <w:rFonts w:ascii="Arial" w:hAnsi="Arial"/>
                <w:b/>
                <w:szCs w:val="18"/>
              </w:rPr>
            </w:pPr>
          </w:p>
        </w:tc>
      </w:tr>
      <w:tr w:rsidR="009F3890" w:rsidTr="007C2493">
        <w:trPr>
          <w:trHeight w:val="359"/>
        </w:trPr>
        <w:tc>
          <w:tcPr>
            <w:tcW w:w="7482" w:type="dxa"/>
          </w:tcPr>
          <w:p w:rsidR="009F3890" w:rsidRDefault="009F3890">
            <w:pPr>
              <w:pStyle w:val="body"/>
              <w:tabs>
                <w:tab w:val="left" w:pos="1751"/>
              </w:tabs>
              <w:spacing w:before="60" w:after="60" w:line="240" w:lineRule="auto"/>
              <w:rPr>
                <w:rStyle w:val="boxChar"/>
                <w:szCs w:val="18"/>
              </w:rPr>
            </w:pPr>
            <w:r>
              <w:rPr>
                <w:szCs w:val="18"/>
              </w:rPr>
              <w:t xml:space="preserve">Policies including procedures and </w:t>
            </w:r>
            <w:r w:rsidR="000B7D5F">
              <w:rPr>
                <w:szCs w:val="18"/>
              </w:rPr>
              <w:t>guidelines.</w:t>
            </w:r>
            <w:r w:rsidR="000B7D5F">
              <w:rPr>
                <w:szCs w:val="18"/>
              </w:rPr>
              <w:tab/>
            </w:r>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1235439445"/>
                <w14:checkbox>
                  <w14:checked w14:val="0"/>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1285877859"/>
                <w14:checkbox>
                  <w14:checked w14:val="1"/>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314373915"/>
                <w14:checkbox>
                  <w14:checked w14:val="0"/>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24455136"/>
                <w14:checkbox>
                  <w14:checked w14:val="0"/>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r>
      <w:tr w:rsidR="009F3890" w:rsidTr="007C2493">
        <w:trPr>
          <w:trHeight w:val="359"/>
        </w:trPr>
        <w:tc>
          <w:tcPr>
            <w:tcW w:w="7482" w:type="dxa"/>
          </w:tcPr>
          <w:p w:rsidR="009F3890" w:rsidRDefault="009F3890">
            <w:pPr>
              <w:pStyle w:val="body"/>
              <w:tabs>
                <w:tab w:val="left" w:pos="1751"/>
              </w:tabs>
              <w:spacing w:before="60" w:after="60" w:line="240" w:lineRule="auto"/>
              <w:rPr>
                <w:rStyle w:val="boxChar"/>
                <w:szCs w:val="18"/>
              </w:rPr>
            </w:pPr>
            <w:r>
              <w:rPr>
                <w:szCs w:val="18"/>
              </w:rPr>
              <w:t>Pictures, diagrams and plans of proposed regular enclosure.</w:t>
            </w:r>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864128742"/>
                <w14:checkbox>
                  <w14:checked w14:val="0"/>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939494750"/>
                <w14:checkbox>
                  <w14:checked w14:val="1"/>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451634897"/>
                <w14:checkbox>
                  <w14:checked w14:val="0"/>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1281291771"/>
                <w14:checkbox>
                  <w14:checked w14:val="0"/>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r>
      <w:tr w:rsidR="009F3890" w:rsidTr="007C2493">
        <w:trPr>
          <w:trHeight w:val="359"/>
        </w:trPr>
        <w:tc>
          <w:tcPr>
            <w:tcW w:w="7482" w:type="dxa"/>
          </w:tcPr>
          <w:p w:rsidR="009F3890" w:rsidRDefault="009F3890">
            <w:pPr>
              <w:pStyle w:val="ListParagraph"/>
              <w:spacing w:before="60" w:after="60" w:line="240" w:lineRule="auto"/>
              <w:ind w:left="0"/>
              <w:rPr>
                <w:szCs w:val="18"/>
              </w:rPr>
            </w:pPr>
            <w:r>
              <w:rPr>
                <w:rFonts w:ascii="Arial" w:hAnsi="Arial" w:cs="Arial"/>
                <w:sz w:val="18"/>
                <w:szCs w:val="18"/>
              </w:rPr>
              <w:t>Pictures, diagrams and plans of other proposed enclosures and controlled areas.</w:t>
            </w:r>
            <w:r>
              <w:rPr>
                <w:rFonts w:ascii="Arial" w:hAnsi="Arial" w:cs="Arial"/>
                <w:sz w:val="18"/>
                <w:szCs w:val="18"/>
              </w:rPr>
              <w:tab/>
              <w:t xml:space="preserve">          </w:t>
            </w:r>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1201976414"/>
                <w14:checkbox>
                  <w14:checked w14:val="0"/>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553281063"/>
                <w14:checkbox>
                  <w14:checked w14:val="1"/>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1260264372"/>
                <w14:checkbox>
                  <w14:checked w14:val="0"/>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c>
          <w:tcPr>
            <w:tcW w:w="801" w:type="dxa"/>
            <w:vAlign w:val="center"/>
          </w:tcPr>
          <w:p w:rsidR="009F3890" w:rsidRDefault="0017292E" w:rsidP="007C2493">
            <w:pPr>
              <w:pStyle w:val="body"/>
              <w:tabs>
                <w:tab w:val="left" w:pos="1751"/>
              </w:tabs>
              <w:spacing w:after="0" w:line="240" w:lineRule="auto"/>
              <w:jc w:val="center"/>
              <w:rPr>
                <w:rStyle w:val="boxChar"/>
                <w:rFonts w:ascii="Arial" w:hAnsi="Arial"/>
                <w:szCs w:val="18"/>
              </w:rPr>
            </w:pPr>
            <w:sdt>
              <w:sdtPr>
                <w:rPr>
                  <w:rStyle w:val="boxChar"/>
                  <w:sz w:val="24"/>
                </w:rPr>
                <w:id w:val="-1685981886"/>
                <w14:checkbox>
                  <w14:checked w14:val="0"/>
                  <w14:checkedState w14:val="2612" w14:font="MS Gothic"/>
                  <w14:uncheckedState w14:val="2610" w14:font="MS Gothic"/>
                </w14:checkbox>
              </w:sdtPr>
              <w:sdtEndPr>
                <w:rPr>
                  <w:rStyle w:val="boxChar"/>
                </w:rPr>
              </w:sdtEndPr>
              <w:sdtContent>
                <w:r w:rsidR="009F3890">
                  <w:rPr>
                    <w:rStyle w:val="boxChar"/>
                    <w:rFonts w:hint="eastAsia"/>
                    <w:sz w:val="24"/>
                  </w:rPr>
                  <w:t>☐</w:t>
                </w:r>
              </w:sdtContent>
            </w:sdt>
          </w:p>
        </w:tc>
      </w:tr>
    </w:tbl>
    <w:p w:rsidR="00897FB9" w:rsidRPr="003D1B4E" w:rsidRDefault="00897FB9" w:rsidP="0017292E">
      <w:pPr>
        <w:rPr>
          <w:rFonts w:ascii="Arial" w:hAnsi="Arial" w:cs="Arial"/>
        </w:rPr>
      </w:pPr>
    </w:p>
    <w:sectPr w:rsidR="00897FB9" w:rsidRPr="003D1B4E" w:rsidSect="002D14F4">
      <w:footerReference w:type="default" r:id="rId10"/>
      <w:pgSz w:w="11906" w:h="16838"/>
      <w:pgMar w:top="680" w:right="567" w:bottom="680" w:left="56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81" w:rsidRDefault="000F3081" w:rsidP="00A72FDC">
      <w:pPr>
        <w:spacing w:after="0" w:line="240" w:lineRule="auto"/>
      </w:pPr>
      <w:r>
        <w:separator/>
      </w:r>
    </w:p>
    <w:p w:rsidR="000F3081" w:rsidRDefault="000F3081"/>
  </w:endnote>
  <w:endnote w:type="continuationSeparator" w:id="0">
    <w:p w:rsidR="000F3081" w:rsidRDefault="000F3081" w:rsidP="00A72FDC">
      <w:pPr>
        <w:spacing w:after="0" w:line="240" w:lineRule="auto"/>
      </w:pPr>
      <w:r>
        <w:continuationSeparator/>
      </w:r>
    </w:p>
    <w:p w:rsidR="000F3081" w:rsidRDefault="000F3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F4" w:rsidRDefault="002D14F4" w:rsidP="002D14F4">
    <w:pPr>
      <w:pStyle w:val="BodyText"/>
      <w:tabs>
        <w:tab w:val="left" w:pos="142"/>
      </w:tabs>
      <w:kinsoku w:val="0"/>
      <w:overflowPunct w:val="0"/>
      <w:spacing w:before="84"/>
      <w:ind w:left="0" w:right="18"/>
      <w:rPr>
        <w:sz w:val="14"/>
        <w:szCs w:val="14"/>
      </w:rPr>
    </w:pPr>
    <w:r>
      <w:rPr>
        <w:spacing w:val="-1"/>
        <w:sz w:val="14"/>
        <w:szCs w:val="14"/>
      </w:rPr>
      <w:t>Template EA 0055</w:t>
    </w:r>
    <w:r w:rsidRPr="00BE2D2C">
      <w:rPr>
        <w:spacing w:val="-1"/>
        <w:sz w:val="14"/>
        <w:szCs w:val="14"/>
      </w:rPr>
      <w:t xml:space="preserve"> (0</w:t>
    </w:r>
    <w:r>
      <w:rPr>
        <w:spacing w:val="-1"/>
        <w:sz w:val="14"/>
        <w:szCs w:val="14"/>
      </w:rPr>
      <w:t>6/</w:t>
    </w:r>
    <w:r w:rsidRPr="00BE2D2C">
      <w:rPr>
        <w:spacing w:val="-1"/>
        <w:sz w:val="14"/>
        <w:szCs w:val="14"/>
      </w:rPr>
      <w:t xml:space="preserve">2016) V1 </w:t>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t xml:space="preserve">                               </w:t>
    </w:r>
    <w:r w:rsidRPr="00BE2D2C">
      <w:rPr>
        <w:spacing w:val="-1"/>
        <w:sz w:val="14"/>
        <w:szCs w:val="14"/>
      </w:rPr>
      <w:fldChar w:fldCharType="begin"/>
    </w:r>
    <w:r w:rsidRPr="00BE2D2C">
      <w:rPr>
        <w:spacing w:val="-1"/>
        <w:sz w:val="14"/>
        <w:szCs w:val="14"/>
      </w:rPr>
      <w:instrText xml:space="preserve"> PAGE   \* MERGEFORMAT </w:instrText>
    </w:r>
    <w:r w:rsidRPr="00BE2D2C">
      <w:rPr>
        <w:spacing w:val="-1"/>
        <w:sz w:val="14"/>
        <w:szCs w:val="14"/>
      </w:rPr>
      <w:fldChar w:fldCharType="separate"/>
    </w:r>
    <w:r w:rsidR="0017292E">
      <w:rPr>
        <w:noProof/>
        <w:spacing w:val="-1"/>
        <w:sz w:val="14"/>
        <w:szCs w:val="14"/>
      </w:rPr>
      <w:t>4</w:t>
    </w:r>
    <w:r w:rsidRPr="00BE2D2C">
      <w:rPr>
        <w:noProof/>
        <w:spacing w:val="-1"/>
        <w:sz w:val="14"/>
        <w:szCs w:val="14"/>
      </w:rPr>
      <w:fldChar w:fldCharType="end"/>
    </w:r>
    <w:r w:rsidRPr="00BE2D2C">
      <w:rPr>
        <w:noProof/>
        <w:spacing w:val="-1"/>
        <w:sz w:val="14"/>
        <w:szCs w:val="14"/>
      </w:rPr>
      <w:t>/</w:t>
    </w:r>
    <w:r w:rsidRPr="00BE2D2C">
      <w:rPr>
        <w:noProof/>
        <w:spacing w:val="-1"/>
        <w:sz w:val="14"/>
        <w:szCs w:val="14"/>
      </w:rPr>
      <w:fldChar w:fldCharType="begin"/>
    </w:r>
    <w:r w:rsidRPr="00BE2D2C">
      <w:rPr>
        <w:noProof/>
        <w:spacing w:val="-1"/>
        <w:sz w:val="14"/>
        <w:szCs w:val="14"/>
      </w:rPr>
      <w:instrText xml:space="preserve"> NUMPAGES   \* MERGEFORMAT </w:instrText>
    </w:r>
    <w:r w:rsidRPr="00BE2D2C">
      <w:rPr>
        <w:noProof/>
        <w:spacing w:val="-1"/>
        <w:sz w:val="14"/>
        <w:szCs w:val="14"/>
      </w:rPr>
      <w:fldChar w:fldCharType="separate"/>
    </w:r>
    <w:r w:rsidR="0017292E">
      <w:rPr>
        <w:noProof/>
        <w:spacing w:val="-1"/>
        <w:sz w:val="14"/>
        <w:szCs w:val="14"/>
      </w:rPr>
      <w:t>4</w:t>
    </w:r>
    <w:r w:rsidRPr="00BE2D2C">
      <w:rPr>
        <w:noProof/>
        <w:spacing w:val="-1"/>
        <w:sz w:val="14"/>
        <w:szCs w:val="14"/>
      </w:rPr>
      <w:fldChar w:fldCharType="end"/>
    </w:r>
  </w:p>
  <w:p w:rsidR="00F467EC" w:rsidRDefault="00F4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81" w:rsidRDefault="000F3081" w:rsidP="00A72FDC">
      <w:pPr>
        <w:spacing w:after="0" w:line="240" w:lineRule="auto"/>
      </w:pPr>
      <w:r>
        <w:separator/>
      </w:r>
    </w:p>
    <w:p w:rsidR="000F3081" w:rsidRDefault="000F3081"/>
  </w:footnote>
  <w:footnote w:type="continuationSeparator" w:id="0">
    <w:p w:rsidR="000F3081" w:rsidRDefault="000F3081" w:rsidP="00A72FDC">
      <w:pPr>
        <w:spacing w:after="0" w:line="240" w:lineRule="auto"/>
      </w:pPr>
      <w:r>
        <w:continuationSeparator/>
      </w:r>
    </w:p>
    <w:p w:rsidR="000F3081" w:rsidRDefault="000F30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EB"/>
    <w:multiLevelType w:val="hybridMultilevel"/>
    <w:tmpl w:val="3C6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D2ED4"/>
    <w:multiLevelType w:val="hybridMultilevel"/>
    <w:tmpl w:val="50342E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677110"/>
    <w:multiLevelType w:val="hybridMultilevel"/>
    <w:tmpl w:val="8542A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820295"/>
    <w:multiLevelType w:val="hybridMultilevel"/>
    <w:tmpl w:val="7338B3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B10F3A"/>
    <w:multiLevelType w:val="hybridMultilevel"/>
    <w:tmpl w:val="B5D06518"/>
    <w:lvl w:ilvl="0" w:tplc="0C090017">
      <w:start w:val="1"/>
      <w:numFmt w:val="lowerLetter"/>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0E4A5C"/>
    <w:multiLevelType w:val="hybridMultilevel"/>
    <w:tmpl w:val="E54E9798"/>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737E1"/>
    <w:multiLevelType w:val="hybridMultilevel"/>
    <w:tmpl w:val="CECC2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5A5E97"/>
    <w:multiLevelType w:val="hybridMultilevel"/>
    <w:tmpl w:val="B088D7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nsid w:val="357175F0"/>
    <w:multiLevelType w:val="hybridMultilevel"/>
    <w:tmpl w:val="76AC04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D6792E"/>
    <w:multiLevelType w:val="hybridMultilevel"/>
    <w:tmpl w:val="610A1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D91E58"/>
    <w:multiLevelType w:val="hybridMultilevel"/>
    <w:tmpl w:val="A15CB74C"/>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6B4ED5"/>
    <w:multiLevelType w:val="hybridMultilevel"/>
    <w:tmpl w:val="322A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B411DE"/>
    <w:multiLevelType w:val="hybridMultilevel"/>
    <w:tmpl w:val="6750E04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A81DC7"/>
    <w:multiLevelType w:val="hybridMultilevel"/>
    <w:tmpl w:val="21E6F5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4B2501AE"/>
    <w:multiLevelType w:val="hybridMultilevel"/>
    <w:tmpl w:val="0128D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FB7B93"/>
    <w:multiLevelType w:val="hybridMultilevel"/>
    <w:tmpl w:val="FFE21032"/>
    <w:lvl w:ilvl="0" w:tplc="0C090013">
      <w:start w:val="1"/>
      <w:numFmt w:val="upp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2875AB"/>
    <w:multiLevelType w:val="hybridMultilevel"/>
    <w:tmpl w:val="B3A4167A"/>
    <w:lvl w:ilvl="0" w:tplc="0C09000F">
      <w:start w:val="1"/>
      <w:numFmt w:val="decimal"/>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283F68"/>
    <w:multiLevelType w:val="hybridMultilevel"/>
    <w:tmpl w:val="6234E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BB67F0"/>
    <w:multiLevelType w:val="hybridMultilevel"/>
    <w:tmpl w:val="4ECEA0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D1F60"/>
    <w:multiLevelType w:val="hybridMultilevel"/>
    <w:tmpl w:val="F7AE88C6"/>
    <w:lvl w:ilvl="0" w:tplc="A538C01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8F06A1"/>
    <w:multiLevelType w:val="hybridMultilevel"/>
    <w:tmpl w:val="1D3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3467A9"/>
    <w:multiLevelType w:val="hybridMultilevel"/>
    <w:tmpl w:val="13F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551CD"/>
    <w:multiLevelType w:val="hybridMultilevel"/>
    <w:tmpl w:val="D772C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AC2D2C"/>
    <w:multiLevelType w:val="hybridMultilevel"/>
    <w:tmpl w:val="77127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DF5C61"/>
    <w:multiLevelType w:val="hybridMultilevel"/>
    <w:tmpl w:val="759A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B53F1"/>
    <w:multiLevelType w:val="hybridMultilevel"/>
    <w:tmpl w:val="FB3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4B1896"/>
    <w:multiLevelType w:val="hybridMultilevel"/>
    <w:tmpl w:val="DDB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4"/>
  </w:num>
  <w:num w:numId="5">
    <w:abstractNumId w:val="23"/>
  </w:num>
  <w:num w:numId="6">
    <w:abstractNumId w:val="7"/>
  </w:num>
  <w:num w:numId="7">
    <w:abstractNumId w:val="0"/>
  </w:num>
  <w:num w:numId="8">
    <w:abstractNumId w:val="26"/>
  </w:num>
  <w:num w:numId="9">
    <w:abstractNumId w:val="19"/>
  </w:num>
  <w:num w:numId="10">
    <w:abstractNumId w:val="10"/>
  </w:num>
  <w:num w:numId="11">
    <w:abstractNumId w:val="5"/>
  </w:num>
  <w:num w:numId="12">
    <w:abstractNumId w:val="25"/>
  </w:num>
  <w:num w:numId="13">
    <w:abstractNumId w:val="16"/>
  </w:num>
  <w:num w:numId="14">
    <w:abstractNumId w:val="21"/>
  </w:num>
  <w:num w:numId="15">
    <w:abstractNumId w:val="6"/>
  </w:num>
  <w:num w:numId="16">
    <w:abstractNumId w:val="17"/>
  </w:num>
  <w:num w:numId="17">
    <w:abstractNumId w:val="3"/>
  </w:num>
  <w:num w:numId="18">
    <w:abstractNumId w:val="8"/>
  </w:num>
  <w:num w:numId="19">
    <w:abstractNumId w:val="9"/>
  </w:num>
  <w:num w:numId="20">
    <w:abstractNumId w:val="22"/>
  </w:num>
  <w:num w:numId="21">
    <w:abstractNumId w:val="18"/>
  </w:num>
  <w:num w:numId="22">
    <w:abstractNumId w:val="1"/>
  </w:num>
  <w:num w:numId="23">
    <w:abstractNumId w:val="12"/>
  </w:num>
  <w:num w:numId="24">
    <w:abstractNumId w:val="15"/>
  </w:num>
  <w:num w:numId="25">
    <w:abstractNumId w:val="13"/>
  </w:num>
  <w:num w:numId="26">
    <w:abstractNumId w:val="2"/>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GER Ian">
    <w15:presenceInfo w15:providerId="AD" w15:userId="S-1-5-21-2129660284-1997560955-905330997-37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46"/>
    <w:rsid w:val="00001D5B"/>
    <w:rsid w:val="000077E9"/>
    <w:rsid w:val="000422E8"/>
    <w:rsid w:val="000472D1"/>
    <w:rsid w:val="00051411"/>
    <w:rsid w:val="0007159F"/>
    <w:rsid w:val="00084C74"/>
    <w:rsid w:val="00094DAC"/>
    <w:rsid w:val="000B7D5F"/>
    <w:rsid w:val="000C7023"/>
    <w:rsid w:val="000D59C1"/>
    <w:rsid w:val="000F3081"/>
    <w:rsid w:val="000F6047"/>
    <w:rsid w:val="00100DC0"/>
    <w:rsid w:val="00111834"/>
    <w:rsid w:val="0012001B"/>
    <w:rsid w:val="00120500"/>
    <w:rsid w:val="00134864"/>
    <w:rsid w:val="00157445"/>
    <w:rsid w:val="00163607"/>
    <w:rsid w:val="00163C47"/>
    <w:rsid w:val="0017292E"/>
    <w:rsid w:val="00181077"/>
    <w:rsid w:val="00193144"/>
    <w:rsid w:val="001A4D28"/>
    <w:rsid w:val="001C392C"/>
    <w:rsid w:val="001F77F0"/>
    <w:rsid w:val="00227C9A"/>
    <w:rsid w:val="00237C7A"/>
    <w:rsid w:val="002465C0"/>
    <w:rsid w:val="0025682C"/>
    <w:rsid w:val="00257C01"/>
    <w:rsid w:val="00260BF2"/>
    <w:rsid w:val="002629F3"/>
    <w:rsid w:val="00262B91"/>
    <w:rsid w:val="002777C8"/>
    <w:rsid w:val="00283855"/>
    <w:rsid w:val="002B5703"/>
    <w:rsid w:val="002C0C9C"/>
    <w:rsid w:val="002C19A4"/>
    <w:rsid w:val="002C4798"/>
    <w:rsid w:val="002D14F4"/>
    <w:rsid w:val="002E5634"/>
    <w:rsid w:val="002F0592"/>
    <w:rsid w:val="002F1E94"/>
    <w:rsid w:val="00307A06"/>
    <w:rsid w:val="00336C77"/>
    <w:rsid w:val="003412F6"/>
    <w:rsid w:val="00357C18"/>
    <w:rsid w:val="003702AD"/>
    <w:rsid w:val="00373F05"/>
    <w:rsid w:val="00383190"/>
    <w:rsid w:val="003B5568"/>
    <w:rsid w:val="003C0E82"/>
    <w:rsid w:val="003C64D6"/>
    <w:rsid w:val="003D1B4E"/>
    <w:rsid w:val="003D63C5"/>
    <w:rsid w:val="003E41A6"/>
    <w:rsid w:val="003F14AC"/>
    <w:rsid w:val="00407DD0"/>
    <w:rsid w:val="004319BD"/>
    <w:rsid w:val="0044722C"/>
    <w:rsid w:val="00450411"/>
    <w:rsid w:val="004536CA"/>
    <w:rsid w:val="00456503"/>
    <w:rsid w:val="0048301C"/>
    <w:rsid w:val="0048619A"/>
    <w:rsid w:val="004910AA"/>
    <w:rsid w:val="00502E05"/>
    <w:rsid w:val="00516D65"/>
    <w:rsid w:val="00523BDB"/>
    <w:rsid w:val="00590871"/>
    <w:rsid w:val="00591B2E"/>
    <w:rsid w:val="00596B11"/>
    <w:rsid w:val="005A1560"/>
    <w:rsid w:val="005A1814"/>
    <w:rsid w:val="005C4666"/>
    <w:rsid w:val="005D5784"/>
    <w:rsid w:val="005E0346"/>
    <w:rsid w:val="005E31BE"/>
    <w:rsid w:val="005E3989"/>
    <w:rsid w:val="005F55E9"/>
    <w:rsid w:val="00626A77"/>
    <w:rsid w:val="00641511"/>
    <w:rsid w:val="006512B3"/>
    <w:rsid w:val="00651452"/>
    <w:rsid w:val="0065231A"/>
    <w:rsid w:val="00675660"/>
    <w:rsid w:val="006926FB"/>
    <w:rsid w:val="006A2355"/>
    <w:rsid w:val="006C20D9"/>
    <w:rsid w:val="006E1048"/>
    <w:rsid w:val="006E7E9C"/>
    <w:rsid w:val="00705253"/>
    <w:rsid w:val="007370BA"/>
    <w:rsid w:val="0073730A"/>
    <w:rsid w:val="007402C5"/>
    <w:rsid w:val="00753FD8"/>
    <w:rsid w:val="0076678B"/>
    <w:rsid w:val="007670AB"/>
    <w:rsid w:val="00773982"/>
    <w:rsid w:val="00793397"/>
    <w:rsid w:val="00793EFE"/>
    <w:rsid w:val="007A1030"/>
    <w:rsid w:val="007A2EF1"/>
    <w:rsid w:val="007B133E"/>
    <w:rsid w:val="007C2493"/>
    <w:rsid w:val="007D0382"/>
    <w:rsid w:val="007E1AA9"/>
    <w:rsid w:val="007E3C41"/>
    <w:rsid w:val="007F5174"/>
    <w:rsid w:val="00803A31"/>
    <w:rsid w:val="008046FB"/>
    <w:rsid w:val="008068E8"/>
    <w:rsid w:val="008122EC"/>
    <w:rsid w:val="00821C43"/>
    <w:rsid w:val="0083058C"/>
    <w:rsid w:val="008337CD"/>
    <w:rsid w:val="0083687D"/>
    <w:rsid w:val="008379B4"/>
    <w:rsid w:val="008448DC"/>
    <w:rsid w:val="008473DC"/>
    <w:rsid w:val="00875A38"/>
    <w:rsid w:val="008769E1"/>
    <w:rsid w:val="00880586"/>
    <w:rsid w:val="0089183C"/>
    <w:rsid w:val="00891BE7"/>
    <w:rsid w:val="00894B4C"/>
    <w:rsid w:val="00897FB9"/>
    <w:rsid w:val="008B3412"/>
    <w:rsid w:val="008B43BF"/>
    <w:rsid w:val="008B4942"/>
    <w:rsid w:val="008C0A56"/>
    <w:rsid w:val="008C6745"/>
    <w:rsid w:val="008C72AA"/>
    <w:rsid w:val="008D76CB"/>
    <w:rsid w:val="008F067F"/>
    <w:rsid w:val="008F183E"/>
    <w:rsid w:val="009034D0"/>
    <w:rsid w:val="00907769"/>
    <w:rsid w:val="00915E41"/>
    <w:rsid w:val="00934F4B"/>
    <w:rsid w:val="0094290D"/>
    <w:rsid w:val="00984E0E"/>
    <w:rsid w:val="00984F95"/>
    <w:rsid w:val="009A2494"/>
    <w:rsid w:val="009A2891"/>
    <w:rsid w:val="009A5ACB"/>
    <w:rsid w:val="009B61E1"/>
    <w:rsid w:val="009C5B54"/>
    <w:rsid w:val="009D1E59"/>
    <w:rsid w:val="009D37AB"/>
    <w:rsid w:val="009D3C74"/>
    <w:rsid w:val="009E66D5"/>
    <w:rsid w:val="009F0850"/>
    <w:rsid w:val="009F2FD8"/>
    <w:rsid w:val="009F3890"/>
    <w:rsid w:val="009F6551"/>
    <w:rsid w:val="009F66ED"/>
    <w:rsid w:val="00A20BCF"/>
    <w:rsid w:val="00A24B67"/>
    <w:rsid w:val="00A32E6D"/>
    <w:rsid w:val="00A36AB7"/>
    <w:rsid w:val="00A66C06"/>
    <w:rsid w:val="00A70B46"/>
    <w:rsid w:val="00A72FDC"/>
    <w:rsid w:val="00AB3A6A"/>
    <w:rsid w:val="00AB6795"/>
    <w:rsid w:val="00AD0CB9"/>
    <w:rsid w:val="00AD59FB"/>
    <w:rsid w:val="00AE000F"/>
    <w:rsid w:val="00AE36B3"/>
    <w:rsid w:val="00AF07A1"/>
    <w:rsid w:val="00B06ABD"/>
    <w:rsid w:val="00B4582E"/>
    <w:rsid w:val="00B54D54"/>
    <w:rsid w:val="00B57DBC"/>
    <w:rsid w:val="00B82D72"/>
    <w:rsid w:val="00B85937"/>
    <w:rsid w:val="00B94B2D"/>
    <w:rsid w:val="00BB2D17"/>
    <w:rsid w:val="00BB3534"/>
    <w:rsid w:val="00BC42ED"/>
    <w:rsid w:val="00BD4A44"/>
    <w:rsid w:val="00C31806"/>
    <w:rsid w:val="00C373BE"/>
    <w:rsid w:val="00C54908"/>
    <w:rsid w:val="00C55B3A"/>
    <w:rsid w:val="00C71FE6"/>
    <w:rsid w:val="00C92E55"/>
    <w:rsid w:val="00CA3A81"/>
    <w:rsid w:val="00CB44A7"/>
    <w:rsid w:val="00CC7C66"/>
    <w:rsid w:val="00CD0DFC"/>
    <w:rsid w:val="00CD7B8C"/>
    <w:rsid w:val="00CE63B9"/>
    <w:rsid w:val="00D00AE2"/>
    <w:rsid w:val="00D1201C"/>
    <w:rsid w:val="00D20BFE"/>
    <w:rsid w:val="00D26979"/>
    <w:rsid w:val="00D3368F"/>
    <w:rsid w:val="00D7073D"/>
    <w:rsid w:val="00D97FDB"/>
    <w:rsid w:val="00DA0F2B"/>
    <w:rsid w:val="00DB6923"/>
    <w:rsid w:val="00DD1553"/>
    <w:rsid w:val="00DE0A5C"/>
    <w:rsid w:val="00E2524B"/>
    <w:rsid w:val="00E30646"/>
    <w:rsid w:val="00E3302A"/>
    <w:rsid w:val="00E437B9"/>
    <w:rsid w:val="00E736DC"/>
    <w:rsid w:val="00E74553"/>
    <w:rsid w:val="00E750A4"/>
    <w:rsid w:val="00E8086D"/>
    <w:rsid w:val="00E87A9A"/>
    <w:rsid w:val="00EA678E"/>
    <w:rsid w:val="00EC6418"/>
    <w:rsid w:val="00EC6498"/>
    <w:rsid w:val="00EC79D1"/>
    <w:rsid w:val="00ED074A"/>
    <w:rsid w:val="00ED6A4D"/>
    <w:rsid w:val="00EE3312"/>
    <w:rsid w:val="00F02BCB"/>
    <w:rsid w:val="00F04AFD"/>
    <w:rsid w:val="00F05A23"/>
    <w:rsid w:val="00F07FAF"/>
    <w:rsid w:val="00F25BAC"/>
    <w:rsid w:val="00F3681C"/>
    <w:rsid w:val="00F406FE"/>
    <w:rsid w:val="00F467EC"/>
    <w:rsid w:val="00F47E48"/>
    <w:rsid w:val="00F561DE"/>
    <w:rsid w:val="00F9451D"/>
    <w:rsid w:val="00F9502E"/>
    <w:rsid w:val="00F96B52"/>
    <w:rsid w:val="00FA7BBD"/>
    <w:rsid w:val="00FC7AA9"/>
    <w:rsid w:val="00FD3AC6"/>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5946AFF-AEA4-4D03-A6CA-AF42A5AB8A80}"/>
      </w:docPartPr>
      <w:docPartBody>
        <w:p w:rsidR="00E604D2" w:rsidRDefault="005D1810">
          <w:r w:rsidRPr="00573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10"/>
    <w:rsid w:val="003A73E9"/>
    <w:rsid w:val="0046579F"/>
    <w:rsid w:val="00490A7A"/>
    <w:rsid w:val="005D1810"/>
    <w:rsid w:val="00782B5F"/>
    <w:rsid w:val="008D11F3"/>
    <w:rsid w:val="00BA5740"/>
    <w:rsid w:val="00DF1A55"/>
    <w:rsid w:val="00E60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1F3"/>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 w:type="paragraph" w:customStyle="1" w:styleId="6D24855B2C0040FC84543B70552CBED9">
    <w:name w:val="6D24855B2C0040FC84543B70552CBED9"/>
    <w:rsid w:val="008D11F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1F3"/>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 w:type="paragraph" w:customStyle="1" w:styleId="6D24855B2C0040FC84543B70552CBED9">
    <w:name w:val="6D24855B2C0040FC84543B70552CBED9"/>
    <w:rsid w:val="008D11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6093-408F-4C7D-94B2-ADA4001A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2155</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Management plan template</vt:lpstr>
    </vt:vector>
  </TitlesOfParts>
  <Company>Department of Agriculture and Fisheries</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template</dc:title>
  <dc:creator>Queensland Government</dc:creator>
  <cp:keywords>Exhibited Animals, Management Plan, Management Plan Template</cp:keywords>
  <cp:lastModifiedBy>PARSONS Tersia</cp:lastModifiedBy>
  <cp:revision>2</cp:revision>
  <cp:lastPrinted>2016-06-09T00:20:00Z</cp:lastPrinted>
  <dcterms:created xsi:type="dcterms:W3CDTF">2016-07-20T01:10:00Z</dcterms:created>
  <dcterms:modified xsi:type="dcterms:W3CDTF">2016-07-20T01:10:00Z</dcterms:modified>
</cp:coreProperties>
</file>